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75E5" w:rsidR="00FF2D83" w:rsidP="00FF2D83" w:rsidRDefault="00FF2D83" w14:paraId="16f8e60" w14:textId="16f8e60">
      <w:pPr>
        <w15:collapsed w:val="false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REPUBLIKA HRVATSKA</w:t>
      </w:r>
    </w:p>
    <w:p w:rsidRPr="000D75E5" w:rsidR="00FF2D83" w:rsidP="00FF2D83" w:rsidRDefault="00FF2D83">
      <w:pPr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TRGOVAČKI SUD U SPLITU</w:t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</w:p>
    <w:p w:rsidRPr="000D75E5" w:rsidR="00FF2D83" w:rsidP="00FF2D83" w:rsidRDefault="00FF2D83">
      <w:pPr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  <w:t xml:space="preserve">   </w:t>
      </w:r>
    </w:p>
    <w:p w:rsidRPr="000D75E5" w:rsidR="00FF2D83" w:rsidP="00FF2D83" w:rsidRDefault="00FF2D83">
      <w:pPr>
        <w:jc w:val="center"/>
        <w:rPr>
          <w:rFonts w:ascii="Arial" w:hAnsi="Arial" w:cs="Arial"/>
          <w:spacing w:val="60"/>
          <w:lang w:val="hr-HR"/>
        </w:rPr>
      </w:pPr>
      <w:r w:rsidRPr="000D75E5">
        <w:rPr>
          <w:rFonts w:ascii="Arial" w:hAnsi="Arial" w:cs="Arial"/>
          <w:spacing w:val="60"/>
          <w:lang w:val="hr-HR"/>
        </w:rPr>
        <w:t>Z A P I S N I K</w:t>
      </w:r>
    </w:p>
    <w:p w:rsidRPr="000D75E5" w:rsidR="00FF2D83" w:rsidP="00FF2D83" w:rsidRDefault="00FF2D83">
      <w:pPr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</w:p>
    <w:p w:rsidRPr="000D75E5" w:rsidR="00FF2D83" w:rsidP="00CA1C66" w:rsidRDefault="008408D7">
      <w:pPr>
        <w:jc w:val="both"/>
        <w:rPr>
          <w:rFonts w:ascii="Arial" w:hAnsi="Arial" w:cs="Arial"/>
          <w:highlight w:val="yellow"/>
          <w:lang w:val="hr-HR"/>
        </w:rPr>
      </w:pPr>
      <w:r w:rsidRPr="000D75E5">
        <w:rPr>
          <w:rFonts w:ascii="Arial" w:hAnsi="Arial" w:cs="Arial"/>
          <w:lang w:val="hr-HR" w:eastAsia="hr-HR"/>
        </w:rPr>
        <w:t xml:space="preserve">sa javnog otvaranja ponuda, </w:t>
      </w:r>
      <w:r w:rsidRPr="000D75E5" w:rsidR="00FF2D83">
        <w:rPr>
          <w:rFonts w:ascii="Arial" w:hAnsi="Arial" w:cs="Arial"/>
          <w:lang w:val="hr-HR" w:eastAsia="hr-HR"/>
        </w:rPr>
        <w:t>sastavlje</w:t>
      </w:r>
      <w:r w:rsidRPr="000D75E5">
        <w:rPr>
          <w:rFonts w:ascii="Arial" w:hAnsi="Arial" w:cs="Arial"/>
          <w:lang w:val="hr-HR" w:eastAsia="hr-HR"/>
        </w:rPr>
        <w:t xml:space="preserve">n kod Trgovačkog suda u Splitu </w:t>
      </w:r>
      <w:r w:rsidRPr="000D75E5" w:rsidR="000D75E5">
        <w:rPr>
          <w:rFonts w:ascii="Arial" w:hAnsi="Arial" w:cs="Arial"/>
          <w:lang w:val="hr-HR" w:eastAsia="hr-HR"/>
        </w:rPr>
        <w:t>21. travnja 2023</w:t>
      </w:r>
      <w:r w:rsidRPr="000D75E5">
        <w:rPr>
          <w:rFonts w:ascii="Arial" w:hAnsi="Arial" w:cs="Arial"/>
          <w:lang w:val="hr-HR" w:eastAsia="hr-HR"/>
        </w:rPr>
        <w:t>.</w:t>
      </w:r>
      <w:r w:rsidRPr="000D75E5" w:rsidR="000D75E5">
        <w:rPr>
          <w:rFonts w:ascii="Arial" w:hAnsi="Arial" w:cs="Arial"/>
          <w:lang w:val="hr-HR" w:eastAsia="hr-HR"/>
        </w:rPr>
        <w:t xml:space="preserve">, u postupku radi naknadne diobe Stečajne mase iza LAURUS d.d. u stečaju, OIB: 45680553131, Zagreb, </w:t>
      </w:r>
      <w:proofErr w:type="spellStart"/>
      <w:r w:rsidRPr="000D75E5" w:rsidR="000D75E5">
        <w:rPr>
          <w:rFonts w:ascii="Arial" w:hAnsi="Arial" w:cs="Arial"/>
          <w:lang w:val="hr-HR" w:eastAsia="hr-HR"/>
        </w:rPr>
        <w:t>Preradovićeva</w:t>
      </w:r>
      <w:proofErr w:type="spellEnd"/>
      <w:r w:rsidRPr="000D75E5" w:rsidR="000D75E5">
        <w:rPr>
          <w:rFonts w:ascii="Arial" w:hAnsi="Arial" w:cs="Arial"/>
          <w:lang w:val="hr-HR" w:eastAsia="hr-HR"/>
        </w:rPr>
        <w:t xml:space="preserve"> ulica 25</w:t>
      </w:r>
    </w:p>
    <w:p w:rsidRPr="000D75E5" w:rsidR="00870ABB" w:rsidP="00870ABB" w:rsidRDefault="00870ABB">
      <w:pPr>
        <w:jc w:val="both"/>
        <w:rPr>
          <w:rFonts w:ascii="Arial" w:hAnsi="Arial" w:cs="Arial"/>
          <w:lang w:val="hr-HR"/>
        </w:rPr>
      </w:pPr>
    </w:p>
    <w:p w:rsidRPr="000D75E5" w:rsidR="00B96A2F" w:rsidP="00870ABB" w:rsidRDefault="00B96A2F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Nazočni od suda:</w:t>
      </w:r>
    </w:p>
    <w:p w:rsidRPr="000D75E5" w:rsidR="00B96A2F" w:rsidP="00870ABB" w:rsidRDefault="00134B48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Ana Golub Gruić, sutkinja</w:t>
      </w:r>
    </w:p>
    <w:p w:rsidRPr="000D75E5" w:rsidR="00B96A2F" w:rsidP="00870ABB" w:rsidRDefault="00821CCA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Ana </w:t>
      </w:r>
      <w:r w:rsidRPr="000D75E5" w:rsidR="00F05F6B">
        <w:rPr>
          <w:rFonts w:ascii="Arial" w:hAnsi="Arial" w:cs="Arial"/>
          <w:lang w:val="hr-HR"/>
        </w:rPr>
        <w:t>Bosančić</w:t>
      </w:r>
      <w:r w:rsidRPr="000D75E5" w:rsidR="00B96A2F">
        <w:rPr>
          <w:rFonts w:ascii="Arial" w:hAnsi="Arial" w:cs="Arial"/>
          <w:lang w:val="hr-HR"/>
        </w:rPr>
        <w:t>, zapisničar</w:t>
      </w:r>
      <w:r w:rsidRPr="000D75E5" w:rsidR="00D46699">
        <w:rPr>
          <w:rFonts w:ascii="Arial" w:hAnsi="Arial" w:cs="Arial"/>
          <w:lang w:val="hr-HR"/>
        </w:rPr>
        <w:t>ka</w:t>
      </w:r>
    </w:p>
    <w:p w:rsidRPr="000D75E5" w:rsidR="000351F7" w:rsidP="00870ABB" w:rsidRDefault="000351F7">
      <w:pPr>
        <w:jc w:val="both"/>
        <w:rPr>
          <w:rFonts w:ascii="Arial" w:hAnsi="Arial" w:cs="Arial"/>
          <w:highlight w:val="yellow"/>
          <w:lang w:val="hr-HR"/>
        </w:rPr>
      </w:pPr>
    </w:p>
    <w:p w:rsidRPr="000D75E5" w:rsidR="000351F7" w:rsidP="00870ABB" w:rsidRDefault="00B96A2F">
      <w:pPr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Početak u</w:t>
      </w:r>
      <w:r w:rsidRPr="000D75E5" w:rsidR="00940D74">
        <w:rPr>
          <w:rFonts w:ascii="Arial" w:hAnsi="Arial" w:cs="Arial"/>
          <w:lang w:val="hr-HR"/>
        </w:rPr>
        <w:t xml:space="preserve"> </w:t>
      </w:r>
      <w:r w:rsidRPr="000D75E5" w:rsidR="005041F4">
        <w:rPr>
          <w:rFonts w:ascii="Arial" w:hAnsi="Arial" w:cs="Arial"/>
          <w:lang w:val="hr-HR"/>
        </w:rPr>
        <w:t>13:00</w:t>
      </w:r>
      <w:r w:rsidRPr="000D75E5">
        <w:rPr>
          <w:rFonts w:ascii="Arial" w:hAnsi="Arial" w:cs="Arial"/>
          <w:lang w:val="hr-HR"/>
        </w:rPr>
        <w:t xml:space="preserve"> sati.</w:t>
      </w:r>
    </w:p>
    <w:p w:rsidRPr="000D75E5" w:rsidR="00870ABB" w:rsidP="00870ABB" w:rsidRDefault="00870ABB">
      <w:pPr>
        <w:rPr>
          <w:rFonts w:ascii="Arial" w:hAnsi="Arial" w:cs="Arial"/>
          <w:lang w:val="hr-HR"/>
        </w:rPr>
      </w:pPr>
    </w:p>
    <w:p w:rsidRPr="000D75E5" w:rsidR="002E1B4C" w:rsidP="00870ABB" w:rsidRDefault="002E1B4C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Utvrđuje se da su pristupili:</w:t>
      </w:r>
    </w:p>
    <w:p w:rsidRPr="000D75E5" w:rsidR="00F53A21" w:rsidP="00870ABB" w:rsidRDefault="002E1B4C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- </w:t>
      </w:r>
      <w:r w:rsidRPr="000D75E5" w:rsidR="000D75E5">
        <w:rPr>
          <w:rFonts w:ascii="Arial" w:hAnsi="Arial" w:cs="Arial"/>
          <w:lang w:val="hr-HR"/>
        </w:rPr>
        <w:t xml:space="preserve">stečajni upravitelj Maroje Stjepović </w:t>
      </w:r>
    </w:p>
    <w:p w:rsidRPr="000D75E5" w:rsidR="000D75E5" w:rsidP="000D75E5" w:rsidRDefault="000D75E5">
      <w:pPr>
        <w:jc w:val="both"/>
        <w:rPr>
          <w:rFonts w:ascii="Arial" w:hAnsi="Arial" w:cs="Arial"/>
          <w:lang w:val="hr-HR"/>
        </w:rPr>
      </w:pPr>
    </w:p>
    <w:p w:rsidRPr="000D75E5" w:rsidR="000D75E5" w:rsidP="000D75E5" w:rsidRDefault="000D75E5">
      <w:pPr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Za stečajne vjerovnike: </w:t>
      </w:r>
    </w:p>
    <w:p w:rsidRPr="000D75E5" w:rsidR="000D75E5" w:rsidP="000D75E5" w:rsidRDefault="000D75E5">
      <w:pPr>
        <w:spacing w:before="6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- stečajni vjerovnik Republika Hrvatska - Ministarstvo financija po zastupniku po zakonu </w:t>
      </w:r>
      <w:proofErr w:type="spellStart"/>
      <w:r w:rsidRPr="000D75E5">
        <w:rPr>
          <w:rFonts w:ascii="Arial" w:hAnsi="Arial" w:cs="Arial"/>
          <w:lang w:val="hr-HR"/>
        </w:rPr>
        <w:t>Dariu</w:t>
      </w:r>
      <w:proofErr w:type="spellEnd"/>
      <w:r w:rsidRPr="000D75E5">
        <w:rPr>
          <w:rFonts w:ascii="Arial" w:hAnsi="Arial" w:cs="Arial"/>
          <w:lang w:val="hr-HR"/>
        </w:rPr>
        <w:t xml:space="preserve"> Jukiću, zamjeniku Županijskog državnog odvjetnika u Splitu</w:t>
      </w:r>
    </w:p>
    <w:p w:rsidRPr="000D75E5" w:rsidR="000D75E5" w:rsidP="000D75E5" w:rsidRDefault="000D75E5">
      <w:pPr>
        <w:spacing w:before="6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- stečajni vjerovnik Republika Hrvatska - Ministarstvo obrane po zastupniku po zakonu </w:t>
      </w:r>
      <w:proofErr w:type="spellStart"/>
      <w:r w:rsidRPr="000D75E5">
        <w:rPr>
          <w:rFonts w:ascii="Arial" w:hAnsi="Arial" w:cs="Arial"/>
          <w:lang w:val="hr-HR"/>
        </w:rPr>
        <w:t>Dariu</w:t>
      </w:r>
      <w:proofErr w:type="spellEnd"/>
      <w:r w:rsidRPr="000D75E5">
        <w:rPr>
          <w:rFonts w:ascii="Arial" w:hAnsi="Arial" w:cs="Arial"/>
          <w:lang w:val="hr-HR"/>
        </w:rPr>
        <w:t xml:space="preserve"> Jukiću, zamjeniku Županijskog državnog odvjetnika u Splitu</w:t>
      </w:r>
    </w:p>
    <w:p w:rsidR="000D75E5" w:rsidP="000D75E5" w:rsidRDefault="000D75E5">
      <w:pPr>
        <w:spacing w:before="6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- stečajni vjerovnik Republika Hrvatska - Ministarstvo pravosuđa i uprave po zastupniku po zakonu </w:t>
      </w:r>
      <w:proofErr w:type="spellStart"/>
      <w:r w:rsidRPr="000D75E5">
        <w:rPr>
          <w:rFonts w:ascii="Arial" w:hAnsi="Arial" w:cs="Arial"/>
          <w:lang w:val="hr-HR"/>
        </w:rPr>
        <w:t>Dariu</w:t>
      </w:r>
      <w:proofErr w:type="spellEnd"/>
      <w:r w:rsidRPr="000D75E5">
        <w:rPr>
          <w:rFonts w:ascii="Arial" w:hAnsi="Arial" w:cs="Arial"/>
          <w:lang w:val="hr-HR"/>
        </w:rPr>
        <w:t xml:space="preserve"> Jukiću, zamjeniku Županijskog državnog odvjetnika u Splitu</w:t>
      </w:r>
    </w:p>
    <w:p w:rsidR="00235A04" w:rsidP="000D75E5" w:rsidRDefault="00235A04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- stečajni vjerovnik Tu doma d.o.o. </w:t>
      </w:r>
      <w:proofErr w:type="spellStart"/>
      <w:r>
        <w:rPr>
          <w:rFonts w:ascii="Arial" w:hAnsi="Arial" w:cs="Arial"/>
          <w:lang w:val="hr-HR"/>
        </w:rPr>
        <w:t>Vranjic</w:t>
      </w:r>
      <w:proofErr w:type="spellEnd"/>
      <w:r>
        <w:rPr>
          <w:rFonts w:ascii="Arial" w:hAnsi="Arial" w:cs="Arial"/>
          <w:lang w:val="hr-HR"/>
        </w:rPr>
        <w:t xml:space="preserve"> po punomoćniku Srđanu </w:t>
      </w:r>
      <w:proofErr w:type="spellStart"/>
      <w:r>
        <w:rPr>
          <w:rFonts w:ascii="Arial" w:hAnsi="Arial" w:cs="Arial"/>
          <w:lang w:val="hr-HR"/>
        </w:rPr>
        <w:t>Baroviću</w:t>
      </w:r>
      <w:proofErr w:type="spellEnd"/>
      <w:r>
        <w:rPr>
          <w:rFonts w:ascii="Arial" w:hAnsi="Arial" w:cs="Arial"/>
          <w:lang w:val="hr-HR"/>
        </w:rPr>
        <w:t>, odvjetniku u Zagrebu</w:t>
      </w:r>
    </w:p>
    <w:p w:rsidR="00BE4A6A" w:rsidP="00235A04" w:rsidRDefault="000D75E5">
      <w:pPr>
        <w:spacing w:before="30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ab/>
        <w:t>Utvrđuje se da su na današnjem ročištu nazočni</w:t>
      </w:r>
      <w:r w:rsidR="00A76CD6">
        <w:rPr>
          <w:rFonts w:ascii="Arial" w:hAnsi="Arial" w:cs="Arial"/>
          <w:lang w:val="hr-HR"/>
        </w:rPr>
        <w:t xml:space="preserve"> i </w:t>
      </w:r>
      <w:r w:rsidR="00235A04">
        <w:rPr>
          <w:rFonts w:ascii="Arial" w:hAnsi="Arial" w:cs="Arial"/>
          <w:lang w:val="hr-HR"/>
        </w:rPr>
        <w:t xml:space="preserve">Marija Doljanin, Mila Blažević, Lidija Jurjević, Ankica </w:t>
      </w:r>
      <w:proofErr w:type="spellStart"/>
      <w:r w:rsidR="00235A04">
        <w:rPr>
          <w:rFonts w:ascii="Arial" w:hAnsi="Arial" w:cs="Arial"/>
          <w:lang w:val="hr-HR"/>
        </w:rPr>
        <w:t>Bedrica</w:t>
      </w:r>
      <w:proofErr w:type="spellEnd"/>
      <w:r w:rsidR="00235A04">
        <w:rPr>
          <w:rFonts w:ascii="Arial" w:hAnsi="Arial" w:cs="Arial"/>
          <w:lang w:val="hr-HR"/>
        </w:rPr>
        <w:t>, Ante Blažević, S</w:t>
      </w:r>
      <w:r w:rsidRPr="000D75E5" w:rsidR="00BE4A6A">
        <w:rPr>
          <w:rFonts w:ascii="Arial" w:hAnsi="Arial" w:cs="Arial"/>
          <w:lang w:val="hr-HR"/>
        </w:rPr>
        <w:t xml:space="preserve">miljana Reić </w:t>
      </w:r>
      <w:proofErr w:type="spellStart"/>
      <w:r w:rsidRPr="000D75E5" w:rsidR="00BE4A6A">
        <w:rPr>
          <w:rFonts w:ascii="Arial" w:hAnsi="Arial" w:cs="Arial"/>
          <w:lang w:val="hr-HR"/>
        </w:rPr>
        <w:t>Šerbo</w:t>
      </w:r>
      <w:proofErr w:type="spellEnd"/>
      <w:r w:rsidR="00BE4A6A">
        <w:rPr>
          <w:rFonts w:ascii="Arial" w:hAnsi="Arial" w:cs="Arial"/>
          <w:lang w:val="hr-HR"/>
        </w:rPr>
        <w:t>,</w:t>
      </w:r>
      <w:r w:rsidRPr="000D75E5">
        <w:rPr>
          <w:rFonts w:ascii="Arial" w:hAnsi="Arial" w:cs="Arial"/>
          <w:lang w:val="hr-HR"/>
        </w:rPr>
        <w:t xml:space="preserve"> </w:t>
      </w:r>
      <w:r w:rsidR="00235A04">
        <w:rPr>
          <w:rFonts w:ascii="Arial" w:hAnsi="Arial" w:cs="Arial"/>
          <w:lang w:val="hr-HR"/>
        </w:rPr>
        <w:t xml:space="preserve">Verica Milić, Mara </w:t>
      </w:r>
      <w:proofErr w:type="spellStart"/>
      <w:r w:rsidR="00235A04">
        <w:rPr>
          <w:rFonts w:ascii="Arial" w:hAnsi="Arial" w:cs="Arial"/>
          <w:lang w:val="hr-HR"/>
        </w:rPr>
        <w:t>Bradarić</w:t>
      </w:r>
      <w:proofErr w:type="spellEnd"/>
      <w:r w:rsidR="00235A04">
        <w:rPr>
          <w:rFonts w:ascii="Arial" w:hAnsi="Arial" w:cs="Arial"/>
          <w:lang w:val="hr-HR"/>
        </w:rPr>
        <w:t xml:space="preserve"> </w:t>
      </w:r>
      <w:proofErr w:type="spellStart"/>
      <w:r w:rsidR="00235A04">
        <w:rPr>
          <w:rFonts w:ascii="Arial" w:hAnsi="Arial" w:cs="Arial"/>
          <w:lang w:val="hr-HR"/>
        </w:rPr>
        <w:t>Šuljo</w:t>
      </w:r>
      <w:proofErr w:type="spellEnd"/>
      <w:r w:rsidR="00235A04">
        <w:rPr>
          <w:rFonts w:ascii="Arial" w:hAnsi="Arial" w:cs="Arial"/>
          <w:lang w:val="hr-HR"/>
        </w:rPr>
        <w:t xml:space="preserve">, Velimir </w:t>
      </w:r>
      <w:proofErr w:type="spellStart"/>
      <w:r w:rsidR="00235A04">
        <w:rPr>
          <w:rFonts w:ascii="Arial" w:hAnsi="Arial" w:cs="Arial"/>
          <w:lang w:val="hr-HR"/>
        </w:rPr>
        <w:t>Đuzel</w:t>
      </w:r>
      <w:proofErr w:type="spellEnd"/>
      <w:r w:rsidR="00235A04">
        <w:rPr>
          <w:rFonts w:ascii="Arial" w:hAnsi="Arial" w:cs="Arial"/>
          <w:lang w:val="hr-HR"/>
        </w:rPr>
        <w:t xml:space="preserve">, Marija Jelaska, Linda Ćorić, Franić Ante, Mateo Teo </w:t>
      </w:r>
      <w:proofErr w:type="spellStart"/>
      <w:r w:rsidR="00235A04">
        <w:rPr>
          <w:rFonts w:ascii="Arial" w:hAnsi="Arial" w:cs="Arial"/>
          <w:lang w:val="hr-HR"/>
        </w:rPr>
        <w:t>Juradin</w:t>
      </w:r>
      <w:proofErr w:type="spellEnd"/>
      <w:r w:rsidR="00235A04">
        <w:rPr>
          <w:rFonts w:ascii="Arial" w:hAnsi="Arial" w:cs="Arial"/>
          <w:lang w:val="hr-HR"/>
        </w:rPr>
        <w:t xml:space="preserve">, Toni </w:t>
      </w:r>
      <w:proofErr w:type="spellStart"/>
      <w:r w:rsidR="00235A04">
        <w:rPr>
          <w:rFonts w:ascii="Arial" w:hAnsi="Arial" w:cs="Arial"/>
          <w:lang w:val="hr-HR"/>
        </w:rPr>
        <w:t>Benzon</w:t>
      </w:r>
      <w:proofErr w:type="spellEnd"/>
      <w:r w:rsidR="00235A04">
        <w:rPr>
          <w:rFonts w:ascii="Arial" w:hAnsi="Arial" w:cs="Arial"/>
          <w:lang w:val="hr-HR"/>
        </w:rPr>
        <w:t xml:space="preserve">, Mirko </w:t>
      </w:r>
      <w:proofErr w:type="spellStart"/>
      <w:r w:rsidR="00235A04">
        <w:rPr>
          <w:rFonts w:ascii="Arial" w:hAnsi="Arial" w:cs="Arial"/>
          <w:lang w:val="hr-HR"/>
        </w:rPr>
        <w:t>Punoš</w:t>
      </w:r>
      <w:proofErr w:type="spellEnd"/>
      <w:r w:rsidR="00235A04">
        <w:rPr>
          <w:rFonts w:ascii="Arial" w:hAnsi="Arial" w:cs="Arial"/>
          <w:lang w:val="hr-HR"/>
        </w:rPr>
        <w:t xml:space="preserve">, Adil </w:t>
      </w:r>
      <w:proofErr w:type="spellStart"/>
      <w:r w:rsidR="00235A04">
        <w:rPr>
          <w:rFonts w:ascii="Arial" w:hAnsi="Arial" w:cs="Arial"/>
          <w:lang w:val="hr-HR"/>
        </w:rPr>
        <w:t>Beninira</w:t>
      </w:r>
      <w:proofErr w:type="spellEnd"/>
      <w:r w:rsidR="00235A04">
        <w:rPr>
          <w:rFonts w:ascii="Arial" w:hAnsi="Arial" w:cs="Arial"/>
          <w:lang w:val="hr-HR"/>
        </w:rPr>
        <w:t xml:space="preserve">, </w:t>
      </w:r>
      <w:proofErr w:type="spellStart"/>
      <w:r w:rsidR="00235A04">
        <w:rPr>
          <w:rFonts w:ascii="Arial" w:hAnsi="Arial" w:cs="Arial"/>
          <w:lang w:val="hr-HR"/>
        </w:rPr>
        <w:t>Štefani</w:t>
      </w:r>
      <w:proofErr w:type="spellEnd"/>
      <w:r w:rsidR="00235A04">
        <w:rPr>
          <w:rFonts w:ascii="Arial" w:hAnsi="Arial" w:cs="Arial"/>
          <w:lang w:val="hr-HR"/>
        </w:rPr>
        <w:t xml:space="preserve"> </w:t>
      </w:r>
      <w:proofErr w:type="spellStart"/>
      <w:r w:rsidR="00235A04">
        <w:rPr>
          <w:rFonts w:ascii="Arial" w:hAnsi="Arial" w:cs="Arial"/>
          <w:lang w:val="hr-HR"/>
        </w:rPr>
        <w:t>Omelić</w:t>
      </w:r>
      <w:proofErr w:type="spellEnd"/>
      <w:r w:rsidR="00235A04">
        <w:rPr>
          <w:rFonts w:ascii="Arial" w:hAnsi="Arial" w:cs="Arial"/>
          <w:lang w:val="hr-HR"/>
        </w:rPr>
        <w:t xml:space="preserve">, Siniša </w:t>
      </w:r>
      <w:proofErr w:type="spellStart"/>
      <w:r w:rsidR="00235A04">
        <w:rPr>
          <w:rFonts w:ascii="Arial" w:hAnsi="Arial" w:cs="Arial"/>
          <w:lang w:val="hr-HR"/>
        </w:rPr>
        <w:t>Omelić</w:t>
      </w:r>
      <w:proofErr w:type="spellEnd"/>
      <w:r w:rsidR="00235A04">
        <w:rPr>
          <w:rFonts w:ascii="Arial" w:hAnsi="Arial" w:cs="Arial"/>
          <w:lang w:val="hr-HR"/>
        </w:rPr>
        <w:t xml:space="preserve">, Marina Krka – odvjetnica u Splitu, Kruno </w:t>
      </w:r>
      <w:proofErr w:type="spellStart"/>
      <w:r w:rsidR="00235A04">
        <w:rPr>
          <w:rFonts w:ascii="Arial" w:hAnsi="Arial" w:cs="Arial"/>
          <w:lang w:val="hr-HR"/>
        </w:rPr>
        <w:t>Peronja</w:t>
      </w:r>
      <w:proofErr w:type="spellEnd"/>
      <w:r w:rsidR="00235A04">
        <w:rPr>
          <w:rFonts w:ascii="Arial" w:hAnsi="Arial" w:cs="Arial"/>
          <w:lang w:val="hr-HR"/>
        </w:rPr>
        <w:t xml:space="preserve"> – odvjetnik u Splitu, </w:t>
      </w:r>
    </w:p>
    <w:p w:rsidR="00235A04" w:rsidP="00235A04" w:rsidRDefault="00235A04">
      <w:pPr>
        <w:spacing w:before="30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  <w:t>Nadalje, utvrđuje se da su na današnjem ročištu nazočni i predstavnici medija i to D</w:t>
      </w:r>
      <w:r>
        <w:rPr>
          <w:rFonts w:ascii="Arial" w:hAnsi="Arial" w:cs="Arial"/>
          <w:lang w:val="hr-HR"/>
        </w:rPr>
        <w:t xml:space="preserve">ragan </w:t>
      </w:r>
      <w:proofErr w:type="spellStart"/>
      <w:r>
        <w:rPr>
          <w:rFonts w:ascii="Arial" w:hAnsi="Arial" w:cs="Arial"/>
          <w:lang w:val="hr-HR"/>
        </w:rPr>
        <w:t>Miljuš</w:t>
      </w:r>
      <w:proofErr w:type="spellEnd"/>
      <w:r>
        <w:rPr>
          <w:rFonts w:ascii="Arial" w:hAnsi="Arial" w:cs="Arial"/>
          <w:lang w:val="hr-HR"/>
        </w:rPr>
        <w:t>,</w:t>
      </w:r>
      <w:r>
        <w:rPr>
          <w:rFonts w:ascii="Arial" w:hAnsi="Arial" w:cs="Arial"/>
          <w:lang w:val="hr-HR"/>
        </w:rPr>
        <w:t xml:space="preserve"> Mario Matana, Ana Franić, </w:t>
      </w:r>
      <w:proofErr w:type="spellStart"/>
      <w:r>
        <w:rPr>
          <w:rFonts w:ascii="Arial" w:hAnsi="Arial" w:cs="Arial"/>
          <w:lang w:val="hr-HR"/>
        </w:rPr>
        <w:t>Žaklina</w:t>
      </w:r>
      <w:proofErr w:type="spellEnd"/>
      <w:r>
        <w:rPr>
          <w:rFonts w:ascii="Arial" w:hAnsi="Arial" w:cs="Arial"/>
          <w:lang w:val="hr-HR"/>
        </w:rPr>
        <w:t xml:space="preserve"> Jurić, Vladimir Dugandžić.</w:t>
      </w:r>
    </w:p>
    <w:p w:rsidR="00235A04" w:rsidP="00F02F06" w:rsidRDefault="00235A04">
      <w:pPr>
        <w:ind w:firstLine="720"/>
        <w:jc w:val="both"/>
        <w:rPr>
          <w:rFonts w:ascii="Arial" w:hAnsi="Arial" w:cs="Arial"/>
          <w:lang w:val="hr-HR"/>
        </w:rPr>
      </w:pPr>
    </w:p>
    <w:p w:rsidR="00F02F06" w:rsidP="00F02F06" w:rsidRDefault="00235A04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</w:t>
      </w:r>
      <w:r w:rsidRPr="000D75E5" w:rsidR="000D75E5">
        <w:rPr>
          <w:rFonts w:ascii="Arial" w:hAnsi="Arial" w:cs="Arial"/>
          <w:lang w:val="hr-HR"/>
        </w:rPr>
        <w:t xml:space="preserve"> se da je rješenjem ovog suda poslovni broj 11.St-614/2022-33 od 17. siječnja 2023. potvrđena odluka o prodaji imovine dužnika kao cjeline</w:t>
      </w:r>
      <w:r w:rsidR="00F02F06">
        <w:rPr>
          <w:rFonts w:ascii="Arial" w:hAnsi="Arial" w:cs="Arial"/>
          <w:lang w:val="hr-HR"/>
        </w:rPr>
        <w:t xml:space="preserve"> (izvanknjižnog vlasništva nekretnina </w:t>
      </w:r>
      <w:r w:rsidRPr="00F02F06" w:rsidR="00F02F06">
        <w:rPr>
          <w:rFonts w:ascii="Arial" w:hAnsi="Arial" w:cs="Arial"/>
          <w:lang w:val="hr-HR"/>
        </w:rPr>
        <w:t>oznake kat. čest. 957/2 i 957/8 K.O. Split, u naravi dio zgrade hotela ˝</w:t>
      </w:r>
      <w:proofErr w:type="spellStart"/>
      <w:r w:rsidRPr="00F02F06" w:rsidR="00F02F06">
        <w:rPr>
          <w:rFonts w:ascii="Arial" w:hAnsi="Arial" w:cs="Arial"/>
          <w:lang w:val="hr-HR"/>
        </w:rPr>
        <w:t>Bellevue</w:t>
      </w:r>
      <w:proofErr w:type="spellEnd"/>
      <w:r w:rsidRPr="00F02F06" w:rsidR="00F02F06">
        <w:rPr>
          <w:rFonts w:ascii="Arial" w:hAnsi="Arial" w:cs="Arial"/>
          <w:lang w:val="hr-HR"/>
        </w:rPr>
        <w:t>˝ u Splitu površine 2.209,19 m</w:t>
      </w:r>
      <w:r w:rsidRPr="00F02F06" w:rsidR="00F02F06">
        <w:rPr>
          <w:rFonts w:ascii="Arial" w:hAnsi="Arial" w:cs="Arial"/>
          <w:vertAlign w:val="superscript"/>
          <w:lang w:val="hr-HR"/>
        </w:rPr>
        <w:t>2</w:t>
      </w:r>
      <w:r w:rsidR="00F02F06">
        <w:rPr>
          <w:rFonts w:ascii="Arial" w:hAnsi="Arial" w:cs="Arial"/>
          <w:lang w:val="hr-HR"/>
        </w:rPr>
        <w:t>, kao i pokretnina i opreme</w:t>
      </w:r>
      <w:r w:rsidRPr="00F02F06" w:rsidR="00F02F06">
        <w:rPr>
          <w:rFonts w:ascii="Arial" w:hAnsi="Arial" w:cs="Arial"/>
          <w:lang w:val="hr-HR"/>
        </w:rPr>
        <w:t xml:space="preserve"> koja se nalazi u zgradi hot</w:t>
      </w:r>
      <w:r w:rsidR="00F02F06">
        <w:rPr>
          <w:rFonts w:ascii="Arial" w:hAnsi="Arial" w:cs="Arial"/>
          <w:lang w:val="hr-HR"/>
        </w:rPr>
        <w:t>ela ˝</w:t>
      </w:r>
      <w:proofErr w:type="spellStart"/>
      <w:r w:rsidR="00F02F06">
        <w:rPr>
          <w:rFonts w:ascii="Arial" w:hAnsi="Arial" w:cs="Arial"/>
          <w:lang w:val="hr-HR"/>
        </w:rPr>
        <w:t>Bellevue</w:t>
      </w:r>
      <w:proofErr w:type="spellEnd"/>
      <w:r w:rsidR="00F02F06">
        <w:rPr>
          <w:rFonts w:ascii="Arial" w:hAnsi="Arial" w:cs="Arial"/>
          <w:lang w:val="hr-HR"/>
        </w:rPr>
        <w:t>˝)</w:t>
      </w:r>
      <w:r w:rsidRPr="000D75E5" w:rsidR="000D75E5">
        <w:rPr>
          <w:rFonts w:ascii="Arial" w:hAnsi="Arial" w:cs="Arial"/>
          <w:lang w:val="hr-HR"/>
        </w:rPr>
        <w:t>, koju su vjerovnici jednoglasno donijeli na skupštini održanoj ko</w:t>
      </w:r>
      <w:r w:rsidR="00F02F06">
        <w:rPr>
          <w:rFonts w:ascii="Arial" w:hAnsi="Arial" w:cs="Arial"/>
          <w:lang w:val="hr-HR"/>
        </w:rPr>
        <w:t>d ovog suda 12. prosinca 2022.</w:t>
      </w:r>
    </w:p>
    <w:p w:rsidR="000D75E5" w:rsidP="00823EDC" w:rsidRDefault="000D75E5">
      <w:pPr>
        <w:ind w:firstLine="720"/>
        <w:jc w:val="both"/>
        <w:rPr>
          <w:rFonts w:ascii="Arial" w:hAnsi="Arial" w:cs="Arial"/>
          <w:lang w:val="hr-HR"/>
        </w:rPr>
      </w:pPr>
    </w:p>
    <w:p w:rsidR="000D75E5" w:rsidP="00D8003F" w:rsidRDefault="000D75E5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Nadalje, utvrđuje se da je na mrežnoj stranici e-Oglasna ploča sudova </w:t>
      </w:r>
      <w:r w:rsidRPr="000D75E5">
        <w:rPr>
          <w:rFonts w:ascii="Arial" w:hAnsi="Arial" w:cs="Arial"/>
          <w:lang w:val="hr-HR"/>
        </w:rPr>
        <w:t>23. veljače 2023</w:t>
      </w:r>
      <w:r w:rsidR="00D8003F">
        <w:rPr>
          <w:rFonts w:ascii="Arial" w:hAnsi="Arial" w:cs="Arial"/>
          <w:lang w:val="hr-HR"/>
        </w:rPr>
        <w:t xml:space="preserve">. objavljen oglas </w:t>
      </w:r>
      <w:r w:rsidRPr="00D8003F" w:rsidR="00D8003F">
        <w:rPr>
          <w:rFonts w:ascii="Arial" w:hAnsi="Arial" w:cs="Arial"/>
          <w:lang w:val="hr-HR"/>
        </w:rPr>
        <w:t>o prodaji imovine dužnika kao cjeline</w:t>
      </w:r>
      <w:r w:rsidR="00D8003F">
        <w:rPr>
          <w:rFonts w:ascii="Arial" w:hAnsi="Arial" w:cs="Arial"/>
          <w:lang w:val="hr-HR"/>
        </w:rPr>
        <w:t xml:space="preserve"> </w:t>
      </w:r>
      <w:r w:rsidRPr="00D8003F" w:rsidR="00D8003F">
        <w:rPr>
          <w:rFonts w:ascii="Arial" w:hAnsi="Arial" w:cs="Arial"/>
          <w:lang w:val="hr-HR"/>
        </w:rPr>
        <w:t>prikupljanjem pisanih ponuda</w:t>
      </w:r>
      <w:r w:rsidR="00F02F06">
        <w:rPr>
          <w:rFonts w:ascii="Arial" w:hAnsi="Arial" w:cs="Arial"/>
          <w:lang w:val="hr-HR"/>
        </w:rPr>
        <w:t>, a po kojem:</w:t>
      </w:r>
    </w:p>
    <w:p w:rsidR="00F02F06" w:rsidP="00F02F06" w:rsidRDefault="00F02F0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- p</w:t>
      </w:r>
      <w:r w:rsidRPr="00F02F06">
        <w:rPr>
          <w:rFonts w:ascii="Arial" w:hAnsi="Arial" w:cs="Arial"/>
          <w:lang w:val="hr-HR"/>
        </w:rPr>
        <w:t xml:space="preserve">onude </w:t>
      </w:r>
      <w:r>
        <w:rPr>
          <w:rFonts w:ascii="Arial" w:hAnsi="Arial" w:cs="Arial"/>
          <w:lang w:val="hr-HR"/>
        </w:rPr>
        <w:t xml:space="preserve">se </w:t>
      </w:r>
      <w:r w:rsidRPr="00F02F06">
        <w:rPr>
          <w:rFonts w:ascii="Arial" w:hAnsi="Arial" w:cs="Arial"/>
          <w:lang w:val="hr-HR"/>
        </w:rPr>
        <w:t xml:space="preserve">dostavljaju preporučenom pošiljkom u zatvorenoj omotnici na adresu </w:t>
      </w:r>
      <w:r>
        <w:rPr>
          <w:rFonts w:ascii="Arial" w:hAnsi="Arial" w:cs="Arial"/>
          <w:lang w:val="hr-HR"/>
        </w:rPr>
        <w:t>ovog suda</w:t>
      </w:r>
      <w:r w:rsidRPr="00F02F06">
        <w:rPr>
          <w:rFonts w:ascii="Arial" w:hAnsi="Arial" w:cs="Arial"/>
          <w:lang w:val="hr-HR"/>
        </w:rPr>
        <w:t xml:space="preserve">, s naznakom ˝NE OTVARATI – ponuda za kupnju St-614/2022 Stečajna </w:t>
      </w:r>
      <w:r>
        <w:rPr>
          <w:rFonts w:ascii="Arial" w:hAnsi="Arial" w:cs="Arial"/>
          <w:lang w:val="hr-HR"/>
        </w:rPr>
        <w:t>masa iza Laurus d.d. u stečaju˝; p</w:t>
      </w:r>
      <w:r w:rsidRPr="00F02F06">
        <w:rPr>
          <w:rFonts w:ascii="Arial" w:hAnsi="Arial" w:cs="Arial"/>
          <w:lang w:val="hr-HR"/>
        </w:rPr>
        <w:t xml:space="preserve">onuda, kao preporučena pošiljka, mora biti dostavljena sudu najkasnije </w:t>
      </w:r>
      <w:r>
        <w:rPr>
          <w:rFonts w:ascii="Arial" w:hAnsi="Arial" w:cs="Arial"/>
          <w:lang w:val="hr-HR"/>
        </w:rPr>
        <w:t>18. travnja 2023., p</w:t>
      </w:r>
      <w:r w:rsidRPr="00F02F06">
        <w:rPr>
          <w:rFonts w:ascii="Arial" w:hAnsi="Arial" w:cs="Arial"/>
          <w:lang w:val="hr-HR"/>
        </w:rPr>
        <w:t xml:space="preserve">od pojmom ˝dostavljena˝ podrazumijeva se da je pisana ponuda, kao preporučena pošiljka, najkasnije 18. travnja 2023. </w:t>
      </w:r>
      <w:r>
        <w:rPr>
          <w:rFonts w:ascii="Arial" w:hAnsi="Arial" w:cs="Arial"/>
          <w:lang w:val="hr-HR"/>
        </w:rPr>
        <w:t>zaprimljena na sudski protokol, dok će se k</w:t>
      </w:r>
      <w:r w:rsidRPr="00F02F06">
        <w:rPr>
          <w:rFonts w:ascii="Arial" w:hAnsi="Arial" w:cs="Arial"/>
          <w:lang w:val="hr-HR"/>
        </w:rPr>
        <w:t>asnije pristigle p</w:t>
      </w:r>
      <w:r>
        <w:rPr>
          <w:rFonts w:ascii="Arial" w:hAnsi="Arial" w:cs="Arial"/>
          <w:lang w:val="hr-HR"/>
        </w:rPr>
        <w:t>onude smatrati</w:t>
      </w:r>
      <w:r w:rsidRPr="00F02F06">
        <w:rPr>
          <w:rFonts w:ascii="Arial" w:hAnsi="Arial" w:cs="Arial"/>
          <w:lang w:val="hr-HR"/>
        </w:rPr>
        <w:t xml:space="preserve"> nepravodo</w:t>
      </w:r>
      <w:r>
        <w:rPr>
          <w:rFonts w:ascii="Arial" w:hAnsi="Arial" w:cs="Arial"/>
          <w:lang w:val="hr-HR"/>
        </w:rPr>
        <w:t>bnima i neće se uzeti u obzir</w:t>
      </w:r>
    </w:p>
    <w:p w:rsidR="00F02F06" w:rsidP="00F02F06" w:rsidRDefault="00F02F0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- j</w:t>
      </w:r>
      <w:r w:rsidRPr="00F02F06">
        <w:rPr>
          <w:rFonts w:ascii="Arial" w:hAnsi="Arial" w:cs="Arial"/>
          <w:lang w:val="hr-HR"/>
        </w:rPr>
        <w:t xml:space="preserve">amčevina iznosi 2.000.000,00 EUR / 15.069.000,00 kn i uplaćuje se u korist žiroračuna </w:t>
      </w:r>
      <w:r>
        <w:rPr>
          <w:rFonts w:ascii="Arial" w:hAnsi="Arial" w:cs="Arial"/>
          <w:lang w:val="hr-HR"/>
        </w:rPr>
        <w:t>ovog suda</w:t>
      </w:r>
      <w:r w:rsidRPr="00F02F06">
        <w:rPr>
          <w:rFonts w:ascii="Arial" w:hAnsi="Arial" w:cs="Arial"/>
          <w:lang w:val="hr-HR"/>
        </w:rPr>
        <w:t>,</w:t>
      </w:r>
      <w:r>
        <w:rPr>
          <w:rFonts w:ascii="Arial" w:hAnsi="Arial" w:cs="Arial"/>
          <w:lang w:val="hr-HR"/>
        </w:rPr>
        <w:t xml:space="preserve"> a z</w:t>
      </w:r>
      <w:r w:rsidRPr="00F02F06">
        <w:rPr>
          <w:rFonts w:ascii="Arial" w:hAnsi="Arial" w:cs="Arial"/>
          <w:lang w:val="hr-HR"/>
        </w:rPr>
        <w:t>adnji pravovaljani dan uplate jamčevine je 18. travnja 2023., što podrazumijeva da je najkasnije 18. travnja 2023. uplaćena jamčevina knjižena na računu suda.</w:t>
      </w:r>
    </w:p>
    <w:p w:rsidR="00D8003F" w:rsidP="00D8003F" w:rsidRDefault="00D8003F">
      <w:pPr>
        <w:ind w:firstLine="720"/>
        <w:jc w:val="both"/>
        <w:rPr>
          <w:rFonts w:ascii="Arial" w:hAnsi="Arial" w:cs="Arial"/>
          <w:lang w:val="hr-HR"/>
        </w:rPr>
      </w:pPr>
    </w:p>
    <w:p w:rsidRPr="00D8003F" w:rsidR="00D8003F" w:rsidP="00D8003F" w:rsidRDefault="00D8003F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podneskom od 27. ožujka 2023. stečajni upravitelj dostavio dokaz o objavi skraćenih oglasa o prodaji predmetne imovine na </w:t>
      </w:r>
      <w:r w:rsidRPr="00D8003F">
        <w:rPr>
          <w:rFonts w:ascii="Arial" w:hAnsi="Arial" w:cs="Arial"/>
          <w:lang w:val="hr-HR"/>
        </w:rPr>
        <w:t>internetskim stranicama Hrvatske gospodarske komore</w:t>
      </w:r>
      <w:r>
        <w:rPr>
          <w:rFonts w:ascii="Arial" w:hAnsi="Arial" w:cs="Arial"/>
          <w:lang w:val="hr-HR"/>
        </w:rPr>
        <w:t xml:space="preserve">, </w:t>
      </w:r>
      <w:r w:rsidRPr="00D8003F">
        <w:rPr>
          <w:rFonts w:ascii="Arial" w:hAnsi="Arial" w:cs="Arial"/>
          <w:lang w:val="hr-HR"/>
        </w:rPr>
        <w:t xml:space="preserve">Financijske agencije </w:t>
      </w:r>
      <w:r>
        <w:rPr>
          <w:rFonts w:ascii="Arial" w:hAnsi="Arial" w:cs="Arial"/>
          <w:lang w:val="hr-HR"/>
        </w:rPr>
        <w:t xml:space="preserve">i </w:t>
      </w:r>
      <w:r w:rsidRPr="00D8003F">
        <w:rPr>
          <w:rFonts w:ascii="Arial" w:hAnsi="Arial" w:cs="Arial"/>
          <w:lang w:val="hr-HR"/>
        </w:rPr>
        <w:t>Sudačke mreže</w:t>
      </w:r>
      <w:r>
        <w:rPr>
          <w:rFonts w:ascii="Arial" w:hAnsi="Arial" w:cs="Arial"/>
          <w:lang w:val="hr-HR"/>
        </w:rPr>
        <w:t xml:space="preserve"> te u dnevnim listovima ˝Večernji list˝ (2. ožujka 2023.), ˝Jutarnji list˝ (4. ožujka 2023.) i ˝Slobodna Dalmacija˝ (11. ožujka 2023.).</w:t>
      </w:r>
    </w:p>
    <w:p w:rsidR="00A11AAC" w:rsidP="00870ABB" w:rsidRDefault="00A11AAC">
      <w:pPr>
        <w:jc w:val="both"/>
        <w:rPr>
          <w:rFonts w:ascii="Arial" w:hAnsi="Arial" w:cs="Arial"/>
          <w:lang w:val="hr-HR"/>
        </w:rPr>
      </w:pPr>
    </w:p>
    <w:p w:rsidR="004D4BEC" w:rsidP="00870ABB" w:rsidRDefault="00D8003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  <w:t xml:space="preserve">Nadalje, </w:t>
      </w:r>
      <w:r w:rsidR="00CF3604">
        <w:rPr>
          <w:rFonts w:ascii="Arial" w:hAnsi="Arial" w:cs="Arial"/>
          <w:lang w:val="hr-HR"/>
        </w:rPr>
        <w:t>na</w:t>
      </w:r>
      <w:r w:rsidR="003F2877">
        <w:rPr>
          <w:rFonts w:ascii="Arial" w:hAnsi="Arial" w:cs="Arial"/>
          <w:lang w:val="hr-HR"/>
        </w:rPr>
        <w:t xml:space="preserve"> današnji dan na</w:t>
      </w:r>
      <w:r w:rsidR="00CF3604">
        <w:rPr>
          <w:rFonts w:ascii="Arial" w:hAnsi="Arial" w:cs="Arial"/>
          <w:lang w:val="hr-HR"/>
        </w:rPr>
        <w:t xml:space="preserve"> kartici predmeta St-614/2022 evidentirano je </w:t>
      </w:r>
      <w:r w:rsidR="004D4BEC">
        <w:rPr>
          <w:rFonts w:ascii="Arial" w:hAnsi="Arial" w:cs="Arial"/>
          <w:lang w:val="hr-HR"/>
        </w:rPr>
        <w:t xml:space="preserve">6 </w:t>
      </w:r>
      <w:r w:rsidR="00CF3604">
        <w:rPr>
          <w:rFonts w:ascii="Arial" w:hAnsi="Arial" w:cs="Arial"/>
          <w:lang w:val="hr-HR"/>
        </w:rPr>
        <w:t xml:space="preserve">uplata jamčevine u iznosu od po 2.000.000,00 EUR </w:t>
      </w:r>
      <w:r w:rsidR="004D4BEC">
        <w:rPr>
          <w:rFonts w:ascii="Arial" w:hAnsi="Arial" w:cs="Arial"/>
          <w:lang w:val="hr-HR"/>
        </w:rPr>
        <w:t>i to: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- trgovačkog društva Ružarija d.o.o., knjižena na računu suda 22. ožujka 2023.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- trgovačkog društva Tu doma d.o.o., knjižena na računu suda 11. travnja 2023.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- trgovačkog društva Rico </w:t>
      </w:r>
      <w:proofErr w:type="spellStart"/>
      <w:r>
        <w:rPr>
          <w:rFonts w:ascii="Arial" w:hAnsi="Arial" w:cs="Arial"/>
          <w:lang w:val="hr-HR"/>
        </w:rPr>
        <w:t>Coce</w:t>
      </w:r>
      <w:proofErr w:type="spellEnd"/>
      <w:r>
        <w:rPr>
          <w:rFonts w:ascii="Arial" w:hAnsi="Arial" w:cs="Arial"/>
          <w:lang w:val="hr-HR"/>
        </w:rPr>
        <w:t xml:space="preserve"> d.o.o., knjižena na računu suda 12. travnja 2023.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- trgovačkog društva Porto Hvar d.o.o., knjižena na računu suda 14. travnja 2023.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- trgovačkog društva </w:t>
      </w:r>
      <w:proofErr w:type="spellStart"/>
      <w:r>
        <w:rPr>
          <w:rFonts w:ascii="Arial" w:hAnsi="Arial" w:cs="Arial"/>
          <w:lang w:val="hr-HR"/>
        </w:rPr>
        <w:t>Retoi</w:t>
      </w:r>
      <w:proofErr w:type="spellEnd"/>
      <w:r>
        <w:rPr>
          <w:rFonts w:ascii="Arial" w:hAnsi="Arial" w:cs="Arial"/>
          <w:lang w:val="hr-HR"/>
        </w:rPr>
        <w:t xml:space="preserve"> d.o.o., knjižena na računu suda 17. travnja 2023.</w:t>
      </w:r>
    </w:p>
    <w:p w:rsidR="004D4BEC" w:rsidP="004D4BEC" w:rsidRDefault="004D4BEC">
      <w:pPr>
        <w:spacing w:before="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- obrta Mediteran, knjižena na računu suda 18. travnja 2023.</w:t>
      </w:r>
    </w:p>
    <w:p w:rsidR="004D4BEC" w:rsidP="00870ABB" w:rsidRDefault="004D4BEC">
      <w:pPr>
        <w:jc w:val="both"/>
        <w:rPr>
          <w:rFonts w:ascii="Arial" w:hAnsi="Arial" w:cs="Arial"/>
          <w:lang w:val="hr-HR"/>
        </w:rPr>
      </w:pPr>
    </w:p>
    <w:p w:rsidR="004D4BEC" w:rsidP="004D4BEC" w:rsidRDefault="004D4BEC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</w:t>
      </w:r>
      <w:r w:rsidR="00F02F06">
        <w:rPr>
          <w:rFonts w:ascii="Arial" w:hAnsi="Arial" w:cs="Arial"/>
          <w:lang w:val="hr-HR"/>
        </w:rPr>
        <w:t>sukladno uvjetima iz oglasa o prodaji kod ovog suda zaprimljeno 7 zatvorenih omotnica</w:t>
      </w:r>
      <w:r w:rsidR="004406A5">
        <w:rPr>
          <w:rFonts w:ascii="Arial" w:hAnsi="Arial" w:cs="Arial"/>
          <w:lang w:val="hr-HR"/>
        </w:rPr>
        <w:t>.</w:t>
      </w:r>
    </w:p>
    <w:p w:rsidR="00F02F06" w:rsidP="004D4BEC" w:rsidRDefault="00F02F06">
      <w:pPr>
        <w:ind w:firstLine="720"/>
        <w:jc w:val="both"/>
        <w:rPr>
          <w:rFonts w:ascii="Arial" w:hAnsi="Arial" w:cs="Arial"/>
          <w:lang w:val="hr-HR"/>
        </w:rPr>
      </w:pPr>
    </w:p>
    <w:p w:rsidR="004406A5" w:rsidP="004D4BEC" w:rsidRDefault="004406A5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Sud upućuje nazočne ponuditelje i stečajnog upravitelja da, ukoliko to žele, mogu izvršiti pregled zaprimljenih omotnica, a prije njihovog otvaranja. </w:t>
      </w:r>
    </w:p>
    <w:p w:rsidR="004406A5" w:rsidP="00E31472" w:rsidRDefault="004406A5">
      <w:pPr>
        <w:ind w:firstLine="720"/>
        <w:jc w:val="both"/>
        <w:rPr>
          <w:rFonts w:ascii="Arial" w:hAnsi="Arial" w:cs="Arial"/>
          <w:lang w:val="hr-HR"/>
        </w:rPr>
      </w:pPr>
    </w:p>
    <w:p w:rsidR="00A32FE7" w:rsidP="00E31472" w:rsidRDefault="004406A5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</w:t>
      </w:r>
      <w:r w:rsidR="00A32FE7">
        <w:rPr>
          <w:rFonts w:ascii="Arial" w:hAnsi="Arial" w:cs="Arial"/>
          <w:lang w:val="hr-HR"/>
        </w:rPr>
        <w:t>su nazočni ponuditelji izvršili pregled pristiglih omotnica, a prije njihovog otvaranja te navode da nemaju nikakvih primjedbi.</w:t>
      </w:r>
    </w:p>
    <w:p w:rsidR="004406A5" w:rsidP="00E31472" w:rsidRDefault="004406A5">
      <w:pPr>
        <w:ind w:firstLine="720"/>
        <w:jc w:val="both"/>
        <w:rPr>
          <w:rFonts w:ascii="Arial" w:hAnsi="Arial" w:cs="Arial"/>
          <w:lang w:val="hr-HR"/>
        </w:rPr>
      </w:pPr>
    </w:p>
    <w:p w:rsidR="009F27BF" w:rsidP="00E31472" w:rsidRDefault="009F27BF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Pristupa se otvaranju naveden</w:t>
      </w:r>
      <w:r w:rsidR="004406A5">
        <w:rPr>
          <w:rFonts w:ascii="Arial" w:hAnsi="Arial" w:cs="Arial"/>
          <w:lang w:val="hr-HR"/>
        </w:rPr>
        <w:t>ih</w:t>
      </w:r>
      <w:r w:rsidRPr="000D75E5">
        <w:rPr>
          <w:rFonts w:ascii="Arial" w:hAnsi="Arial" w:cs="Arial"/>
          <w:lang w:val="hr-HR"/>
        </w:rPr>
        <w:t xml:space="preserve"> </w:t>
      </w:r>
      <w:r w:rsidRPr="000D75E5" w:rsidR="006307AB">
        <w:rPr>
          <w:rFonts w:ascii="Arial" w:hAnsi="Arial" w:cs="Arial"/>
          <w:lang w:val="hr-HR"/>
        </w:rPr>
        <w:t>omotnic</w:t>
      </w:r>
      <w:r w:rsidR="004406A5">
        <w:rPr>
          <w:rFonts w:ascii="Arial" w:hAnsi="Arial" w:cs="Arial"/>
          <w:lang w:val="hr-HR"/>
        </w:rPr>
        <w:t>a</w:t>
      </w:r>
      <w:r w:rsidR="00831D3D">
        <w:rPr>
          <w:rFonts w:ascii="Arial" w:hAnsi="Arial" w:cs="Arial"/>
          <w:lang w:val="hr-HR"/>
        </w:rPr>
        <w:t>.</w:t>
      </w:r>
    </w:p>
    <w:p w:rsidR="004406A5" w:rsidP="00831D3D" w:rsidRDefault="004406A5">
      <w:pPr>
        <w:ind w:firstLine="720"/>
        <w:jc w:val="both"/>
        <w:rPr>
          <w:rFonts w:ascii="Arial" w:hAnsi="Arial" w:cs="Arial"/>
          <w:lang w:val="hr-HR"/>
        </w:rPr>
      </w:pPr>
    </w:p>
    <w:p w:rsidR="00C3076D" w:rsidP="00831D3D" w:rsidRDefault="00A32FE7">
      <w:pPr>
        <w:ind w:firstLine="720"/>
        <w:jc w:val="both"/>
        <w:rPr>
          <w:rFonts w:ascii="Arial" w:hAnsi="Arial" w:cs="Arial"/>
          <w:lang w:val="hr-HR"/>
        </w:rPr>
      </w:pPr>
      <w:r w:rsidRPr="00A32FE7">
        <w:rPr>
          <w:rFonts w:ascii="Arial" w:hAnsi="Arial" w:cs="Arial"/>
          <w:lang w:val="hr-HR"/>
        </w:rPr>
        <w:t xml:space="preserve">Utvrđuje se da se u </w:t>
      </w:r>
      <w:r>
        <w:rPr>
          <w:rFonts w:ascii="Arial" w:hAnsi="Arial" w:cs="Arial"/>
          <w:lang w:val="hr-HR"/>
        </w:rPr>
        <w:t>prvoj</w:t>
      </w:r>
      <w:r w:rsidRPr="00A32FE7">
        <w:rPr>
          <w:rFonts w:ascii="Arial" w:hAnsi="Arial" w:cs="Arial"/>
          <w:lang w:val="hr-HR"/>
        </w:rPr>
        <w:t xml:space="preserve"> omotnici, z</w:t>
      </w:r>
      <w:r w:rsidR="00E76710">
        <w:rPr>
          <w:rFonts w:ascii="Arial" w:hAnsi="Arial" w:cs="Arial"/>
          <w:lang w:val="hr-HR"/>
        </w:rPr>
        <w:t xml:space="preserve">aprimljenoj na sudski protokol </w:t>
      </w:r>
      <w:r w:rsidR="007C41EB">
        <w:rPr>
          <w:rFonts w:ascii="Arial" w:hAnsi="Arial" w:cs="Arial"/>
          <w:lang w:val="hr-HR"/>
        </w:rPr>
        <w:t>17</w:t>
      </w:r>
      <w:r w:rsidRPr="00A32FE7">
        <w:rPr>
          <w:rFonts w:ascii="Arial" w:hAnsi="Arial" w:cs="Arial"/>
          <w:lang w:val="hr-HR"/>
        </w:rPr>
        <w:t xml:space="preserve">. travnja 2023., nalazi ponuda trgovačkog društva Porto Hvar d.o.o. Split, za iznos od </w:t>
      </w:r>
      <w:r w:rsidR="007C41EB">
        <w:rPr>
          <w:rFonts w:ascii="Arial" w:hAnsi="Arial" w:cs="Arial"/>
          <w:lang w:val="hr-HR"/>
        </w:rPr>
        <w:t xml:space="preserve">8.008.008,00 </w:t>
      </w:r>
      <w:r w:rsidRPr="00A32FE7">
        <w:rPr>
          <w:rFonts w:ascii="Arial" w:hAnsi="Arial" w:cs="Arial"/>
          <w:lang w:val="hr-HR"/>
        </w:rPr>
        <w:t>EUR.</w:t>
      </w:r>
    </w:p>
    <w:p w:rsidR="00A32FE7" w:rsidP="00831D3D" w:rsidRDefault="00A32FE7">
      <w:pPr>
        <w:ind w:firstLine="720"/>
        <w:jc w:val="both"/>
        <w:rPr>
          <w:rFonts w:ascii="Arial" w:hAnsi="Arial" w:cs="Arial"/>
          <w:lang w:val="hr-HR"/>
        </w:rPr>
      </w:pPr>
    </w:p>
    <w:p w:rsidRPr="005221C9" w:rsidR="005221C9" w:rsidP="005221C9" w:rsidRDefault="005221C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se u drugoj omotnici,</w:t>
      </w:r>
      <w:r w:rsidRPr="005221C9">
        <w:rPr>
          <w:rFonts w:ascii="Arial" w:hAnsi="Arial" w:cs="Arial"/>
          <w:lang w:val="hr-HR"/>
        </w:rPr>
        <w:t xml:space="preserve"> zaprimljenoj na sudski protokol 13. travnja 2023., nalazi ponuda trgovačkog društva Rico </w:t>
      </w:r>
      <w:proofErr w:type="spellStart"/>
      <w:r w:rsidRPr="005221C9">
        <w:rPr>
          <w:rFonts w:ascii="Arial" w:hAnsi="Arial" w:cs="Arial"/>
          <w:lang w:val="hr-HR"/>
        </w:rPr>
        <w:t>Coce</w:t>
      </w:r>
      <w:proofErr w:type="spellEnd"/>
      <w:r w:rsidRPr="005221C9">
        <w:rPr>
          <w:rFonts w:ascii="Arial" w:hAnsi="Arial" w:cs="Arial"/>
          <w:lang w:val="hr-HR"/>
        </w:rPr>
        <w:t xml:space="preserve"> d.o.o. Split, za iznos od </w:t>
      </w:r>
      <w:r w:rsidR="00F11246">
        <w:rPr>
          <w:rFonts w:ascii="Arial" w:hAnsi="Arial" w:cs="Arial"/>
          <w:lang w:val="hr-HR"/>
        </w:rPr>
        <w:t xml:space="preserve">13.100.000,00 </w:t>
      </w:r>
      <w:r w:rsidRPr="005221C9">
        <w:rPr>
          <w:rFonts w:ascii="Arial" w:hAnsi="Arial" w:cs="Arial"/>
          <w:lang w:val="hr-HR"/>
        </w:rPr>
        <w:t xml:space="preserve">EUR. </w:t>
      </w:r>
    </w:p>
    <w:p w:rsidR="00C3076D" w:rsidP="00831D3D" w:rsidRDefault="00C3076D">
      <w:pPr>
        <w:ind w:firstLine="720"/>
        <w:jc w:val="both"/>
        <w:rPr>
          <w:rFonts w:ascii="Arial" w:hAnsi="Arial" w:cs="Arial"/>
          <w:lang w:val="hr-HR"/>
        </w:rPr>
      </w:pPr>
    </w:p>
    <w:p w:rsidR="00F11246" w:rsidP="00831D3D" w:rsidRDefault="00426302">
      <w:pPr>
        <w:ind w:firstLine="720"/>
        <w:jc w:val="both"/>
        <w:rPr>
          <w:rFonts w:ascii="Arial" w:hAnsi="Arial" w:cs="Arial"/>
          <w:lang w:val="hr-HR"/>
        </w:rPr>
      </w:pPr>
      <w:r w:rsidRPr="00426302">
        <w:rPr>
          <w:rFonts w:ascii="Arial" w:hAnsi="Arial" w:cs="Arial"/>
          <w:lang w:val="hr-HR"/>
        </w:rPr>
        <w:t>Utvrđuje se da se u trećoj omotnici, zaprimljenoj na sudski protokol 13. travnja 2023., nalazi ponuda</w:t>
      </w:r>
      <w:r w:rsidR="000F57E4">
        <w:rPr>
          <w:rFonts w:ascii="Arial" w:hAnsi="Arial" w:cs="Arial"/>
          <w:lang w:val="hr-HR"/>
        </w:rPr>
        <w:t xml:space="preserve"> Matea Tea </w:t>
      </w:r>
      <w:proofErr w:type="spellStart"/>
      <w:r w:rsidR="000F57E4">
        <w:rPr>
          <w:rFonts w:ascii="Arial" w:hAnsi="Arial" w:cs="Arial"/>
          <w:lang w:val="hr-HR"/>
        </w:rPr>
        <w:t>Juradina</w:t>
      </w:r>
      <w:proofErr w:type="spellEnd"/>
      <w:r w:rsidR="000F57E4">
        <w:rPr>
          <w:rFonts w:ascii="Arial" w:hAnsi="Arial" w:cs="Arial"/>
          <w:lang w:val="hr-HR"/>
        </w:rPr>
        <w:t xml:space="preserve"> - vlasnika</w:t>
      </w:r>
      <w:r w:rsidRPr="00426302">
        <w:rPr>
          <w:rFonts w:ascii="Arial" w:hAnsi="Arial" w:cs="Arial"/>
          <w:lang w:val="hr-HR"/>
        </w:rPr>
        <w:t xml:space="preserve"> obrta </w:t>
      </w:r>
      <w:r w:rsidR="000F57E4">
        <w:rPr>
          <w:rFonts w:ascii="Arial" w:hAnsi="Arial" w:cs="Arial"/>
          <w:lang w:val="hr-HR"/>
        </w:rPr>
        <w:t>˝</w:t>
      </w:r>
      <w:r w:rsidRPr="00426302">
        <w:rPr>
          <w:rFonts w:ascii="Arial" w:hAnsi="Arial" w:cs="Arial"/>
          <w:lang w:val="hr-HR"/>
        </w:rPr>
        <w:t>Mediteran</w:t>
      </w:r>
      <w:r w:rsidR="000F57E4">
        <w:rPr>
          <w:rFonts w:ascii="Arial" w:hAnsi="Arial" w:cs="Arial"/>
          <w:lang w:val="hr-HR"/>
        </w:rPr>
        <w:t>˝</w:t>
      </w:r>
      <w:r w:rsidRPr="00426302">
        <w:rPr>
          <w:rFonts w:ascii="Arial" w:hAnsi="Arial" w:cs="Arial"/>
          <w:lang w:val="hr-HR"/>
        </w:rPr>
        <w:t xml:space="preserve">, za iznos od </w:t>
      </w:r>
      <w:r w:rsidR="000F57E4">
        <w:rPr>
          <w:rFonts w:ascii="Arial" w:hAnsi="Arial" w:cs="Arial"/>
          <w:lang w:val="hr-HR"/>
        </w:rPr>
        <w:t xml:space="preserve">7.423.002,00 </w:t>
      </w:r>
      <w:r w:rsidRPr="00426302">
        <w:rPr>
          <w:rFonts w:ascii="Arial" w:hAnsi="Arial" w:cs="Arial"/>
          <w:lang w:val="hr-HR"/>
        </w:rPr>
        <w:t>EUR.</w:t>
      </w:r>
    </w:p>
    <w:p w:rsidR="008F67D8" w:rsidP="008F67D8" w:rsidRDefault="008F67D8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lastRenderedPageBreak/>
        <w:t>Utvrđuje se da se u</w:t>
      </w:r>
      <w:r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četvrtoj</w:t>
      </w:r>
      <w:r>
        <w:rPr>
          <w:rFonts w:ascii="Arial" w:hAnsi="Arial" w:cs="Arial"/>
          <w:lang w:val="hr-HR"/>
        </w:rPr>
        <w:t xml:space="preserve"> omotnici, zaprimljenoj na sudski protokol 18. travnja 2023., </w:t>
      </w:r>
      <w:r w:rsidRPr="000D75E5">
        <w:rPr>
          <w:rFonts w:ascii="Arial" w:hAnsi="Arial" w:cs="Arial"/>
          <w:lang w:val="hr-HR"/>
        </w:rPr>
        <w:t xml:space="preserve">nalazi ponuda </w:t>
      </w:r>
      <w:r>
        <w:rPr>
          <w:rFonts w:ascii="Arial" w:hAnsi="Arial" w:cs="Arial"/>
          <w:lang w:val="hr-HR"/>
        </w:rPr>
        <w:t>trgovačkog društva</w:t>
      </w:r>
      <w:r w:rsidRPr="00831D3D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Tu doma d.o.o. </w:t>
      </w:r>
      <w:proofErr w:type="spellStart"/>
      <w:r>
        <w:rPr>
          <w:rFonts w:ascii="Arial" w:hAnsi="Arial" w:cs="Arial"/>
          <w:lang w:val="hr-HR"/>
        </w:rPr>
        <w:t>Vranjic</w:t>
      </w:r>
      <w:proofErr w:type="spellEnd"/>
      <w:r>
        <w:rPr>
          <w:rFonts w:ascii="Arial" w:hAnsi="Arial" w:cs="Arial"/>
          <w:lang w:val="hr-HR"/>
        </w:rPr>
        <w:t xml:space="preserve">, za iznos od </w:t>
      </w:r>
      <w:r w:rsidR="00CB3FE4">
        <w:rPr>
          <w:rFonts w:ascii="Arial" w:hAnsi="Arial" w:cs="Arial"/>
          <w:lang w:val="hr-HR"/>
        </w:rPr>
        <w:t xml:space="preserve">9.109.000,00 </w:t>
      </w:r>
      <w:r>
        <w:rPr>
          <w:rFonts w:ascii="Arial" w:hAnsi="Arial" w:cs="Arial"/>
          <w:lang w:val="hr-HR"/>
        </w:rPr>
        <w:t xml:space="preserve">EUR. </w:t>
      </w:r>
    </w:p>
    <w:p w:rsidR="008F67D8" w:rsidP="00831D3D" w:rsidRDefault="008F67D8">
      <w:pPr>
        <w:ind w:firstLine="720"/>
        <w:jc w:val="both"/>
        <w:rPr>
          <w:rFonts w:ascii="Arial" w:hAnsi="Arial" w:cs="Arial"/>
          <w:lang w:val="hr-HR"/>
        </w:rPr>
      </w:pPr>
    </w:p>
    <w:p w:rsidR="00A30D9B" w:rsidP="00A30D9B" w:rsidRDefault="00A30D9B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Utvrđuje se da se u</w:t>
      </w:r>
      <w:r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petoj</w:t>
      </w:r>
      <w:r>
        <w:rPr>
          <w:rFonts w:ascii="Arial" w:hAnsi="Arial" w:cs="Arial"/>
          <w:lang w:val="hr-HR"/>
        </w:rPr>
        <w:t xml:space="preserve"> omotnici, zaprimljenoj na sudski protokol 18. travnja 2023., </w:t>
      </w:r>
      <w:r w:rsidRPr="000D75E5">
        <w:rPr>
          <w:rFonts w:ascii="Arial" w:hAnsi="Arial" w:cs="Arial"/>
          <w:lang w:val="hr-HR"/>
        </w:rPr>
        <w:t xml:space="preserve">nalazi ponuda </w:t>
      </w:r>
      <w:r>
        <w:rPr>
          <w:rFonts w:ascii="Arial" w:hAnsi="Arial" w:cs="Arial"/>
          <w:lang w:val="hr-HR"/>
        </w:rPr>
        <w:t>trgovačkog društva</w:t>
      </w:r>
      <w:r w:rsidRPr="00831D3D">
        <w:t xml:space="preserve"> </w:t>
      </w:r>
      <w:r w:rsidRPr="00831D3D">
        <w:rPr>
          <w:rFonts w:ascii="Arial" w:hAnsi="Arial" w:cs="Arial"/>
          <w:lang w:val="hr-HR"/>
        </w:rPr>
        <w:t xml:space="preserve">Tu doma d.o.o. </w:t>
      </w:r>
      <w:proofErr w:type="spellStart"/>
      <w:r w:rsidRPr="00831D3D">
        <w:rPr>
          <w:rFonts w:ascii="Arial" w:hAnsi="Arial" w:cs="Arial"/>
          <w:lang w:val="hr-HR"/>
        </w:rPr>
        <w:t>Vranjic</w:t>
      </w:r>
      <w:proofErr w:type="spellEnd"/>
      <w:r>
        <w:rPr>
          <w:rFonts w:ascii="Arial" w:hAnsi="Arial" w:cs="Arial"/>
          <w:lang w:val="hr-HR"/>
        </w:rPr>
        <w:t xml:space="preserve">, za iznos od </w:t>
      </w:r>
      <w:r w:rsidR="00A20D60">
        <w:rPr>
          <w:rFonts w:ascii="Arial" w:hAnsi="Arial" w:cs="Arial"/>
          <w:lang w:val="hr-HR"/>
        </w:rPr>
        <w:t>9.109.000,00</w:t>
      </w:r>
      <w:r>
        <w:rPr>
          <w:rFonts w:ascii="Arial" w:hAnsi="Arial" w:cs="Arial"/>
          <w:lang w:val="hr-HR"/>
        </w:rPr>
        <w:t xml:space="preserve"> EUR. </w:t>
      </w:r>
    </w:p>
    <w:p w:rsidR="00CB3FE4" w:rsidP="00831D3D" w:rsidRDefault="00CB3FE4">
      <w:pPr>
        <w:ind w:firstLine="720"/>
        <w:jc w:val="both"/>
        <w:rPr>
          <w:rFonts w:ascii="Arial" w:hAnsi="Arial" w:cs="Arial"/>
          <w:lang w:val="hr-HR"/>
        </w:rPr>
      </w:pPr>
    </w:p>
    <w:p w:rsidR="00A20D60" w:rsidP="00A20D60" w:rsidRDefault="00A20D60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Utvrđuje se da se u</w:t>
      </w:r>
      <w:r>
        <w:rPr>
          <w:rFonts w:ascii="Arial" w:hAnsi="Arial" w:cs="Arial"/>
          <w:lang w:val="hr-HR"/>
        </w:rPr>
        <w:t xml:space="preserve"> šestoj</w:t>
      </w:r>
      <w:r>
        <w:rPr>
          <w:rFonts w:ascii="Arial" w:hAnsi="Arial" w:cs="Arial"/>
          <w:lang w:val="hr-HR"/>
        </w:rPr>
        <w:t xml:space="preserve"> omotnici, zaprimljenoj na sudski protokol 13. travnja 2023., </w:t>
      </w:r>
      <w:r w:rsidRPr="000D75E5">
        <w:rPr>
          <w:rFonts w:ascii="Arial" w:hAnsi="Arial" w:cs="Arial"/>
          <w:lang w:val="hr-HR"/>
        </w:rPr>
        <w:t xml:space="preserve">nalazi ponuda </w:t>
      </w:r>
      <w:r>
        <w:rPr>
          <w:rFonts w:ascii="Arial" w:hAnsi="Arial" w:cs="Arial"/>
          <w:lang w:val="hr-HR"/>
        </w:rPr>
        <w:t xml:space="preserve">trgovačkog društva Ružarija d.o.o. Zagreb, za iznos od </w:t>
      </w:r>
      <w:r w:rsidR="00ED36B9">
        <w:rPr>
          <w:rFonts w:ascii="Arial" w:hAnsi="Arial" w:cs="Arial"/>
          <w:lang w:val="hr-HR"/>
        </w:rPr>
        <w:t xml:space="preserve">13.130.000,00 </w:t>
      </w:r>
      <w:r>
        <w:rPr>
          <w:rFonts w:ascii="Arial" w:hAnsi="Arial" w:cs="Arial"/>
          <w:lang w:val="hr-HR"/>
        </w:rPr>
        <w:t xml:space="preserve">EUR. </w:t>
      </w:r>
    </w:p>
    <w:p w:rsidR="00A20D60" w:rsidP="00A20D60" w:rsidRDefault="00A20D60">
      <w:pPr>
        <w:ind w:firstLine="720"/>
        <w:jc w:val="both"/>
        <w:rPr>
          <w:rFonts w:ascii="Arial" w:hAnsi="Arial" w:cs="Arial"/>
          <w:lang w:val="hr-HR"/>
        </w:rPr>
      </w:pPr>
    </w:p>
    <w:p w:rsidR="00831D3D" w:rsidP="00831D3D" w:rsidRDefault="00831D3D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Utvrđuje se da se u</w:t>
      </w:r>
      <w:r>
        <w:rPr>
          <w:rFonts w:ascii="Arial" w:hAnsi="Arial" w:cs="Arial"/>
          <w:lang w:val="hr-HR"/>
        </w:rPr>
        <w:t xml:space="preserve"> </w:t>
      </w:r>
      <w:r w:rsidR="00A20D60">
        <w:rPr>
          <w:rFonts w:ascii="Arial" w:hAnsi="Arial" w:cs="Arial"/>
          <w:lang w:val="hr-HR"/>
        </w:rPr>
        <w:t xml:space="preserve">sedmoj </w:t>
      </w:r>
      <w:r>
        <w:rPr>
          <w:rFonts w:ascii="Arial" w:hAnsi="Arial" w:cs="Arial"/>
          <w:lang w:val="hr-HR"/>
        </w:rPr>
        <w:t xml:space="preserve">omotnici, zaprimljenoj na sudski protokol 18. travnja 2023., </w:t>
      </w:r>
      <w:r w:rsidRPr="000D75E5">
        <w:rPr>
          <w:rFonts w:ascii="Arial" w:hAnsi="Arial" w:cs="Arial"/>
          <w:lang w:val="hr-HR"/>
        </w:rPr>
        <w:t xml:space="preserve">nalazi ponuda </w:t>
      </w:r>
      <w:r>
        <w:rPr>
          <w:rFonts w:ascii="Arial" w:hAnsi="Arial" w:cs="Arial"/>
          <w:lang w:val="hr-HR"/>
        </w:rPr>
        <w:t>trgovačkog društva</w:t>
      </w:r>
      <w:r w:rsidRPr="00831D3D">
        <w:rPr>
          <w:rFonts w:ascii="Arial" w:hAnsi="Arial" w:cs="Arial"/>
          <w:lang w:val="hr-HR"/>
        </w:rPr>
        <w:t xml:space="preserve"> </w:t>
      </w:r>
      <w:proofErr w:type="spellStart"/>
      <w:r>
        <w:rPr>
          <w:rFonts w:ascii="Arial" w:hAnsi="Arial" w:cs="Arial"/>
          <w:lang w:val="hr-HR"/>
        </w:rPr>
        <w:t>Retoi</w:t>
      </w:r>
      <w:proofErr w:type="spellEnd"/>
      <w:r>
        <w:rPr>
          <w:rFonts w:ascii="Arial" w:hAnsi="Arial" w:cs="Arial"/>
          <w:lang w:val="hr-HR"/>
        </w:rPr>
        <w:t xml:space="preserve"> d.o.o. Split, za iznos od </w:t>
      </w:r>
      <w:r w:rsidR="00ED36B9">
        <w:rPr>
          <w:rFonts w:ascii="Arial" w:hAnsi="Arial" w:cs="Arial"/>
          <w:lang w:val="hr-HR"/>
        </w:rPr>
        <w:t xml:space="preserve">14.111.111,00 </w:t>
      </w:r>
      <w:r>
        <w:rPr>
          <w:rFonts w:ascii="Arial" w:hAnsi="Arial" w:cs="Arial"/>
          <w:lang w:val="hr-HR"/>
        </w:rPr>
        <w:t xml:space="preserve">EUR. </w:t>
      </w:r>
    </w:p>
    <w:p w:rsidR="00831D3D" w:rsidP="00831D3D" w:rsidRDefault="00831D3D">
      <w:pPr>
        <w:ind w:firstLine="720"/>
        <w:jc w:val="both"/>
        <w:rPr>
          <w:rFonts w:ascii="Arial" w:hAnsi="Arial" w:cs="Arial"/>
          <w:lang w:val="hr-HR"/>
        </w:rPr>
      </w:pPr>
    </w:p>
    <w:p w:rsidR="00FD263E" w:rsidP="00831D3D" w:rsidRDefault="00FD263E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Pozivaju se ponuditelji izvršiti pregled otvorenih omotnica.</w:t>
      </w:r>
    </w:p>
    <w:p w:rsidR="00F408B9" w:rsidP="00831D3D" w:rsidRDefault="00F408B9">
      <w:pPr>
        <w:ind w:firstLine="720"/>
        <w:jc w:val="both"/>
        <w:rPr>
          <w:rFonts w:ascii="Arial" w:hAnsi="Arial" w:cs="Arial"/>
          <w:lang w:val="hr-HR"/>
        </w:rPr>
      </w:pPr>
    </w:p>
    <w:p w:rsidR="00831D3D" w:rsidP="00831D3D" w:rsidRDefault="00F408B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nitko od prisutnih ne želi izvršiti pregled otvorenih omotnica.</w:t>
      </w:r>
    </w:p>
    <w:p w:rsidR="00831D3D" w:rsidP="00831D3D" w:rsidRDefault="00831D3D">
      <w:pPr>
        <w:ind w:firstLine="720"/>
        <w:jc w:val="both"/>
        <w:rPr>
          <w:rFonts w:ascii="Arial" w:hAnsi="Arial" w:cs="Arial"/>
          <w:lang w:val="hr-HR"/>
        </w:rPr>
      </w:pPr>
    </w:p>
    <w:p w:rsidR="00FC3804" w:rsidP="00FB5B30" w:rsidRDefault="00FC3804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Stečajn</w:t>
      </w:r>
      <w:r w:rsidR="00831D3D">
        <w:rPr>
          <w:rFonts w:ascii="Arial" w:hAnsi="Arial" w:cs="Arial"/>
          <w:lang w:val="hr-HR"/>
        </w:rPr>
        <w:t>i upravitelj</w:t>
      </w:r>
      <w:r w:rsidRPr="000D75E5">
        <w:rPr>
          <w:rFonts w:ascii="Arial" w:hAnsi="Arial" w:cs="Arial"/>
          <w:lang w:val="hr-HR"/>
        </w:rPr>
        <w:t xml:space="preserve"> navodi da </w:t>
      </w:r>
      <w:r w:rsidR="00831D3D">
        <w:rPr>
          <w:rFonts w:ascii="Arial" w:hAnsi="Arial" w:cs="Arial"/>
          <w:lang w:val="hr-HR"/>
        </w:rPr>
        <w:t xml:space="preserve">prihvaća ponudu društva </w:t>
      </w:r>
      <w:proofErr w:type="spellStart"/>
      <w:r w:rsidR="00F408B9">
        <w:rPr>
          <w:rFonts w:ascii="Arial" w:hAnsi="Arial" w:cs="Arial"/>
          <w:lang w:val="hr-HR"/>
        </w:rPr>
        <w:t>Retoi</w:t>
      </w:r>
      <w:proofErr w:type="spellEnd"/>
      <w:r w:rsidR="00F408B9">
        <w:rPr>
          <w:rFonts w:ascii="Arial" w:hAnsi="Arial" w:cs="Arial"/>
          <w:lang w:val="hr-HR"/>
        </w:rPr>
        <w:t xml:space="preserve"> d.o.o. Split, </w:t>
      </w:r>
      <w:proofErr w:type="spellStart"/>
      <w:r w:rsidR="00F408B9">
        <w:rPr>
          <w:rFonts w:ascii="Arial" w:hAnsi="Arial" w:cs="Arial"/>
          <w:lang w:val="hr-HR"/>
        </w:rPr>
        <w:t>Trumbićeva</w:t>
      </w:r>
      <w:proofErr w:type="spellEnd"/>
      <w:r w:rsidR="00F408B9">
        <w:rPr>
          <w:rFonts w:ascii="Arial" w:hAnsi="Arial" w:cs="Arial"/>
          <w:lang w:val="hr-HR"/>
        </w:rPr>
        <w:t xml:space="preserve"> obala 18, OIB: 76399721037,</w:t>
      </w:r>
      <w:r w:rsidR="00831D3D">
        <w:rPr>
          <w:rFonts w:ascii="Arial" w:hAnsi="Arial" w:cs="Arial"/>
          <w:lang w:val="hr-HR"/>
        </w:rPr>
        <w:t xml:space="preserve"> za iznos od </w:t>
      </w:r>
      <w:r w:rsidR="00F408B9">
        <w:rPr>
          <w:rFonts w:ascii="Arial" w:hAnsi="Arial" w:cs="Arial"/>
          <w:lang w:val="hr-HR"/>
        </w:rPr>
        <w:t>14.111.111,00</w:t>
      </w:r>
      <w:r w:rsidR="00831D3D">
        <w:rPr>
          <w:rFonts w:ascii="Arial" w:hAnsi="Arial" w:cs="Arial"/>
          <w:lang w:val="hr-HR"/>
        </w:rPr>
        <w:t xml:space="preserve"> </w:t>
      </w:r>
      <w:r w:rsidR="00F408B9">
        <w:rPr>
          <w:rFonts w:ascii="Arial" w:hAnsi="Arial" w:cs="Arial"/>
          <w:lang w:val="hr-HR"/>
        </w:rPr>
        <w:t xml:space="preserve"> </w:t>
      </w:r>
      <w:r w:rsidR="00831D3D">
        <w:rPr>
          <w:rFonts w:ascii="Arial" w:hAnsi="Arial" w:cs="Arial"/>
          <w:lang w:val="hr-HR"/>
        </w:rPr>
        <w:t>EUR, budući je najpovoljnija te po svemu udovoljava natječajnim uvjetima.</w:t>
      </w:r>
    </w:p>
    <w:p w:rsidR="00831D3D" w:rsidP="00FB5B30" w:rsidRDefault="00831D3D">
      <w:pPr>
        <w:ind w:firstLine="720"/>
        <w:jc w:val="both"/>
        <w:rPr>
          <w:rFonts w:ascii="Arial" w:hAnsi="Arial" w:cs="Arial"/>
          <w:lang w:val="hr-HR"/>
        </w:rPr>
      </w:pPr>
    </w:p>
    <w:p w:rsidRPr="000D75E5" w:rsidR="00FB5B30" w:rsidP="00FB5B30" w:rsidRDefault="00FB5B30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Sud donosi</w:t>
      </w:r>
    </w:p>
    <w:p w:rsidRPr="000D75E5" w:rsidR="00FB5B30" w:rsidP="00FB5B30" w:rsidRDefault="00FB5B30">
      <w:pPr>
        <w:jc w:val="center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z a k l j u č a k</w:t>
      </w:r>
    </w:p>
    <w:p w:rsidRPr="000D75E5" w:rsidR="00FB5B30" w:rsidP="00FB5B30" w:rsidRDefault="00FB5B30">
      <w:pPr>
        <w:jc w:val="center"/>
        <w:rPr>
          <w:rFonts w:ascii="Arial" w:hAnsi="Arial" w:cs="Arial"/>
          <w:lang w:val="hr-HR"/>
        </w:rPr>
      </w:pPr>
    </w:p>
    <w:p w:rsidRPr="000D75E5" w:rsidR="00FB5B30" w:rsidP="001D43FE" w:rsidRDefault="00FB5B30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Upućuje se stečajn</w:t>
      </w:r>
      <w:r w:rsidR="00831D3D">
        <w:rPr>
          <w:rFonts w:ascii="Arial" w:hAnsi="Arial" w:cs="Arial"/>
          <w:lang w:val="hr-HR"/>
        </w:rPr>
        <w:t>i upravitelj</w:t>
      </w:r>
      <w:r w:rsidRPr="000D75E5">
        <w:rPr>
          <w:rFonts w:ascii="Arial" w:hAnsi="Arial" w:cs="Arial"/>
          <w:lang w:val="hr-HR"/>
        </w:rPr>
        <w:t xml:space="preserve"> </w:t>
      </w:r>
      <w:r w:rsidRPr="000D75E5" w:rsidR="00E31472">
        <w:rPr>
          <w:rFonts w:ascii="Arial" w:hAnsi="Arial" w:cs="Arial"/>
          <w:lang w:val="hr-HR"/>
        </w:rPr>
        <w:t xml:space="preserve">s </w:t>
      </w:r>
      <w:r w:rsidRPr="000D75E5" w:rsidR="00FC3804">
        <w:rPr>
          <w:rFonts w:ascii="Arial" w:hAnsi="Arial" w:cs="Arial"/>
          <w:lang w:val="hr-HR"/>
        </w:rPr>
        <w:t>ponudit</w:t>
      </w:r>
      <w:r w:rsidR="00831D3D">
        <w:rPr>
          <w:rFonts w:ascii="Arial" w:hAnsi="Arial" w:cs="Arial"/>
          <w:lang w:val="hr-HR"/>
        </w:rPr>
        <w:t>elje</w:t>
      </w:r>
      <w:r w:rsidRPr="000D75E5" w:rsidR="006307AB">
        <w:rPr>
          <w:rFonts w:ascii="Arial" w:hAnsi="Arial" w:cs="Arial"/>
          <w:lang w:val="hr-HR"/>
        </w:rPr>
        <w:t>m</w:t>
      </w:r>
      <w:r w:rsidRPr="000D75E5" w:rsidR="008E7F9A">
        <w:rPr>
          <w:rFonts w:ascii="Arial" w:hAnsi="Arial" w:cs="Arial"/>
          <w:lang w:val="hr-HR"/>
        </w:rPr>
        <w:t xml:space="preserve"> čij</w:t>
      </w:r>
      <w:r w:rsidRPr="000D75E5" w:rsidR="00E31472">
        <w:rPr>
          <w:rFonts w:ascii="Arial" w:hAnsi="Arial" w:cs="Arial"/>
          <w:lang w:val="hr-HR"/>
        </w:rPr>
        <w:t xml:space="preserve">a je </w:t>
      </w:r>
      <w:r w:rsidRPr="000D75E5" w:rsidR="008E7F9A">
        <w:rPr>
          <w:rFonts w:ascii="Arial" w:hAnsi="Arial" w:cs="Arial"/>
          <w:lang w:val="hr-HR"/>
        </w:rPr>
        <w:t>ponud</w:t>
      </w:r>
      <w:r w:rsidRPr="000D75E5" w:rsidR="00E31472">
        <w:rPr>
          <w:rFonts w:ascii="Arial" w:hAnsi="Arial" w:cs="Arial"/>
          <w:lang w:val="hr-HR"/>
        </w:rPr>
        <w:t>a na današnjem ročištu prihvaćena zaključiti ugovor</w:t>
      </w:r>
      <w:r w:rsidRPr="000D75E5">
        <w:rPr>
          <w:rFonts w:ascii="Arial" w:hAnsi="Arial" w:cs="Arial"/>
          <w:lang w:val="hr-HR"/>
        </w:rPr>
        <w:t xml:space="preserve"> </w:t>
      </w:r>
      <w:r w:rsidR="001D43FE">
        <w:rPr>
          <w:rFonts w:ascii="Arial" w:hAnsi="Arial" w:cs="Arial"/>
          <w:lang w:val="hr-HR"/>
        </w:rPr>
        <w:t xml:space="preserve">o prodaji u smislu odredbe članka 236. </w:t>
      </w:r>
      <w:r w:rsidRPr="001D43FE" w:rsidR="001D43FE">
        <w:rPr>
          <w:rFonts w:ascii="Arial" w:hAnsi="Arial" w:cs="Arial"/>
          <w:lang w:val="hr-HR"/>
        </w:rPr>
        <w:t>Stečajnog zakona („Narodne novine“ broj 71/15, 104/</w:t>
      </w:r>
      <w:r w:rsidR="001D43FE">
        <w:rPr>
          <w:rFonts w:ascii="Arial" w:hAnsi="Arial" w:cs="Arial"/>
          <w:lang w:val="hr-HR"/>
        </w:rPr>
        <w:t>17 i 36/22</w:t>
      </w:r>
      <w:r w:rsidRPr="001D43FE" w:rsidR="001D43FE">
        <w:rPr>
          <w:rFonts w:ascii="Arial" w:hAnsi="Arial" w:cs="Arial"/>
          <w:lang w:val="hr-HR"/>
        </w:rPr>
        <w:t>)</w:t>
      </w:r>
      <w:r w:rsidR="001D43FE">
        <w:rPr>
          <w:rFonts w:ascii="Arial" w:hAnsi="Arial" w:cs="Arial"/>
          <w:lang w:val="hr-HR"/>
        </w:rPr>
        <w:t xml:space="preserve"> </w:t>
      </w:r>
      <w:r w:rsidRPr="000D75E5">
        <w:rPr>
          <w:rFonts w:ascii="Arial" w:hAnsi="Arial" w:cs="Arial"/>
          <w:lang w:val="hr-HR"/>
        </w:rPr>
        <w:t xml:space="preserve">te </w:t>
      </w:r>
      <w:r w:rsidR="001D43FE">
        <w:rPr>
          <w:rFonts w:ascii="Arial" w:hAnsi="Arial" w:cs="Arial"/>
          <w:lang w:val="hr-HR"/>
        </w:rPr>
        <w:t>taj ugovor</w:t>
      </w:r>
      <w:r w:rsidRPr="000D75E5">
        <w:rPr>
          <w:rFonts w:ascii="Arial" w:hAnsi="Arial" w:cs="Arial"/>
          <w:lang w:val="hr-HR"/>
        </w:rPr>
        <w:t xml:space="preserve"> dostaviti </w:t>
      </w:r>
      <w:r w:rsidR="001D43FE">
        <w:rPr>
          <w:rFonts w:ascii="Arial" w:hAnsi="Arial" w:cs="Arial"/>
          <w:lang w:val="hr-HR"/>
        </w:rPr>
        <w:t>s</w:t>
      </w:r>
      <w:r w:rsidRPr="000D75E5">
        <w:rPr>
          <w:rFonts w:ascii="Arial" w:hAnsi="Arial" w:cs="Arial"/>
          <w:lang w:val="hr-HR"/>
        </w:rPr>
        <w:t>u</w:t>
      </w:r>
      <w:r w:rsidR="001D43FE">
        <w:rPr>
          <w:rFonts w:ascii="Arial" w:hAnsi="Arial" w:cs="Arial"/>
          <w:lang w:val="hr-HR"/>
        </w:rPr>
        <w:t>du na potvrdu u smislu odredbe članka 237. SZ-a.</w:t>
      </w:r>
    </w:p>
    <w:p w:rsidRPr="000D75E5" w:rsidR="00FB5B30" w:rsidP="00FB5B30" w:rsidRDefault="00FB5B30">
      <w:pPr>
        <w:jc w:val="both"/>
        <w:rPr>
          <w:rFonts w:ascii="Arial" w:hAnsi="Arial" w:cs="Arial"/>
          <w:highlight w:val="yellow"/>
          <w:lang w:val="hr-HR"/>
        </w:rPr>
      </w:pPr>
    </w:p>
    <w:p w:rsidRPr="000D75E5" w:rsidR="00FB5B30" w:rsidP="00FB5B30" w:rsidRDefault="00877D1F">
      <w:pPr>
        <w:ind w:firstLine="720"/>
        <w:jc w:val="both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>Dovršeno u 13</w:t>
      </w:r>
      <w:r w:rsidRPr="000D75E5" w:rsidR="00FB5B30">
        <w:rPr>
          <w:rFonts w:ascii="Arial" w:hAnsi="Arial" w:cs="Arial"/>
          <w:lang w:val="hr-HR"/>
        </w:rPr>
        <w:t>:</w:t>
      </w:r>
      <w:r w:rsidR="008D4A2D">
        <w:rPr>
          <w:rFonts w:ascii="Arial" w:hAnsi="Arial" w:cs="Arial"/>
          <w:lang w:val="hr-HR"/>
        </w:rPr>
        <w:t>30</w:t>
      </w:r>
      <w:r w:rsidRPr="000D75E5" w:rsidR="00FB5B30">
        <w:rPr>
          <w:rFonts w:ascii="Arial" w:hAnsi="Arial" w:cs="Arial"/>
          <w:lang w:val="hr-HR"/>
        </w:rPr>
        <w:t xml:space="preserve"> sati.</w:t>
      </w:r>
    </w:p>
    <w:p w:rsidRPr="000D75E5" w:rsidR="00FB5B30" w:rsidP="00FB5B30" w:rsidRDefault="00FB5B30">
      <w:pPr>
        <w:spacing w:before="20" w:after="20"/>
        <w:ind w:firstLine="720"/>
        <w:jc w:val="both"/>
        <w:rPr>
          <w:rFonts w:ascii="Arial" w:hAnsi="Arial" w:cs="Arial"/>
          <w:lang w:val="hr-HR"/>
        </w:rPr>
      </w:pPr>
    </w:p>
    <w:p w:rsidRPr="000D75E5" w:rsidR="00FB5B30" w:rsidP="00FB5B30" w:rsidRDefault="00FB5B30">
      <w:pPr>
        <w:spacing w:before="20" w:after="20"/>
        <w:jc w:val="center"/>
        <w:rPr>
          <w:rFonts w:ascii="Arial" w:hAnsi="Arial" w:cs="Arial"/>
          <w:lang w:val="hr-HR"/>
        </w:rPr>
      </w:pPr>
      <w:r w:rsidRPr="000D75E5">
        <w:rPr>
          <w:rFonts w:ascii="Arial" w:hAnsi="Arial" w:cs="Arial"/>
          <w:lang w:val="hr-HR"/>
        </w:rPr>
        <w:t xml:space="preserve"> </w:t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  <w:t>Sutkinja</w:t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</w:r>
      <w:r w:rsidRPr="000D75E5">
        <w:rPr>
          <w:rFonts w:ascii="Arial" w:hAnsi="Arial" w:cs="Arial"/>
          <w:lang w:val="hr-HR"/>
        </w:rPr>
        <w:tab/>
        <w:t>Stečajn</w:t>
      </w:r>
      <w:r w:rsidR="00831D3D">
        <w:rPr>
          <w:rFonts w:ascii="Arial" w:hAnsi="Arial" w:cs="Arial"/>
          <w:lang w:val="hr-HR"/>
        </w:rPr>
        <w:t>i</w:t>
      </w:r>
      <w:r w:rsidRPr="000D75E5">
        <w:rPr>
          <w:rFonts w:ascii="Arial" w:hAnsi="Arial" w:cs="Arial"/>
          <w:lang w:val="hr-HR"/>
        </w:rPr>
        <w:t xml:space="preserve"> upravitelj</w:t>
      </w:r>
    </w:p>
    <w:p w:rsidRPr="000D75E5" w:rsidR="00FB5B30" w:rsidP="00FB5B30" w:rsidRDefault="00FB5B30">
      <w:pPr>
        <w:spacing w:before="20" w:after="20"/>
        <w:ind w:left="2880"/>
        <w:rPr>
          <w:rFonts w:ascii="Arial" w:hAnsi="Arial" w:cs="Arial"/>
          <w:lang w:val="hr-HR"/>
        </w:rPr>
      </w:pPr>
    </w:p>
    <w:p w:rsidRPr="000D75E5" w:rsidR="00E31472" w:rsidP="00FB5B30" w:rsidRDefault="00E31472">
      <w:pPr>
        <w:spacing w:before="20" w:after="20"/>
        <w:ind w:left="2880"/>
        <w:rPr>
          <w:rFonts w:ascii="Arial" w:hAnsi="Arial" w:cs="Arial"/>
          <w:lang w:val="hr-HR"/>
        </w:rPr>
      </w:pPr>
    </w:p>
    <w:p w:rsidR="00FB5B30" w:rsidP="00FB5B30" w:rsidRDefault="00831D3D">
      <w:pPr>
        <w:spacing w:before="20" w:after="20"/>
        <w:ind w:left="2880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Pr="000D75E5" w:rsidR="006307AB">
        <w:rPr>
          <w:rFonts w:ascii="Arial" w:hAnsi="Arial" w:cs="Arial"/>
          <w:lang w:val="hr-HR"/>
        </w:rPr>
        <w:t>Zapisn</w:t>
      </w:r>
      <w:r>
        <w:rPr>
          <w:rFonts w:ascii="Arial" w:hAnsi="Arial" w:cs="Arial"/>
          <w:lang w:val="hr-HR"/>
        </w:rPr>
        <w:t>ičarka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</w:t>
      </w:r>
      <w:r w:rsidR="008D4A2D">
        <w:rPr>
          <w:rFonts w:ascii="Arial" w:hAnsi="Arial" w:cs="Arial"/>
          <w:lang w:val="hr-HR"/>
        </w:rPr>
        <w:t xml:space="preserve">Vjerovnici </w:t>
      </w:r>
      <w:bookmarkStart w:name="_GoBack" w:id="0"/>
      <w:bookmarkEnd w:id="0"/>
    </w:p>
    <w:p w:rsidR="00831D3D" w:rsidP="00FB5B30" w:rsidRDefault="00831D3D">
      <w:pPr>
        <w:spacing w:before="20" w:after="20"/>
        <w:ind w:left="2880"/>
        <w:rPr>
          <w:rFonts w:ascii="Arial" w:hAnsi="Arial" w:cs="Arial"/>
          <w:lang w:val="hr-HR"/>
        </w:rPr>
      </w:pPr>
    </w:p>
    <w:p w:rsidR="00831D3D" w:rsidP="00FB5B30" w:rsidRDefault="00831D3D">
      <w:pPr>
        <w:spacing w:before="20" w:after="20"/>
        <w:ind w:left="2880"/>
        <w:rPr>
          <w:rFonts w:ascii="Arial" w:hAnsi="Arial" w:cs="Arial"/>
          <w:lang w:val="hr-HR"/>
        </w:rPr>
      </w:pPr>
    </w:p>
    <w:p w:rsidRPr="000D75E5" w:rsidR="00831D3D" w:rsidP="00FB5B30" w:rsidRDefault="00831D3D">
      <w:pPr>
        <w:spacing w:before="20" w:after="20"/>
        <w:ind w:left="2880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</w:p>
    <w:p w:rsidRPr="000D75E5" w:rsidR="00FB5B30" w:rsidP="00FB5B30" w:rsidRDefault="00FB5B30">
      <w:pPr>
        <w:spacing w:before="20" w:after="20"/>
        <w:ind w:left="2880"/>
        <w:rPr>
          <w:lang w:val="hr-HR"/>
        </w:rPr>
      </w:pPr>
    </w:p>
    <w:p w:rsidRPr="000D75E5" w:rsidR="002944A8" w:rsidP="00FB5B30" w:rsidRDefault="002F7261">
      <w:pPr>
        <w:jc w:val="both"/>
        <w:rPr>
          <w:lang w:val="hr-HR"/>
        </w:rPr>
      </w:pPr>
      <w:r w:rsidRPr="000D75E5">
        <w:rPr>
          <w:rFonts w:ascii="Arial" w:hAnsi="Arial" w:cs="Arial"/>
          <w:lang w:val="hr-HR"/>
        </w:rPr>
        <w:t xml:space="preserve"> </w:t>
      </w:r>
    </w:p>
    <w:sectPr w:rsidRPr="000D75E5" w:rsidR="002944A8" w:rsidSect="00D46699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2B43" w:rsidRDefault="00662B43">
      <w:r>
        <w:separator/>
      </w:r>
    </w:p>
  </w:endnote>
  <w:endnote w:type="continuationSeparator" w:id="0">
    <w:p w:rsidR="00662B43" w:rsidRDefault="00662B4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2B43" w:rsidRDefault="00662B43">
      <w:r>
        <w:separator/>
      </w:r>
    </w:p>
  </w:footnote>
  <w:footnote w:type="continuationSeparator" w:id="0">
    <w:p w:rsidR="00662B43" w:rsidRDefault="00662B4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3D0A" w:rsidRDefault="00433D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3D0A" w:rsidRDefault="00433D0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56CB0" w:rsidR="00433D0A" w:rsidRDefault="00433D0A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C56CB0">
      <w:rPr>
        <w:rStyle w:val="Brojstranice"/>
        <w:rFonts w:ascii="Arial" w:hAnsi="Arial" w:cs="Arial"/>
      </w:rPr>
      <w:fldChar w:fldCharType="begin"/>
    </w:r>
    <w:r w:rsidRPr="00C56CB0">
      <w:rPr>
        <w:rStyle w:val="Brojstranice"/>
        <w:rFonts w:ascii="Arial" w:hAnsi="Arial" w:cs="Arial"/>
      </w:rPr>
      <w:instrText xml:space="preserve">PAGE  </w:instrText>
    </w:r>
    <w:r w:rsidRPr="00C56CB0">
      <w:rPr>
        <w:rStyle w:val="Brojstranice"/>
        <w:rFonts w:ascii="Arial" w:hAnsi="Arial" w:cs="Arial"/>
      </w:rPr>
      <w:fldChar w:fldCharType="separate"/>
    </w:r>
    <w:r w:rsidR="008D4A2D">
      <w:rPr>
        <w:rStyle w:val="Brojstranice"/>
        <w:rFonts w:ascii="Arial" w:hAnsi="Arial" w:cs="Arial"/>
        <w:noProof/>
      </w:rPr>
      <w:t>3</w:t>
    </w:r>
    <w:r w:rsidRPr="00C56CB0">
      <w:rPr>
        <w:rStyle w:val="Brojstranice"/>
        <w:rFonts w:ascii="Arial" w:hAnsi="Arial" w:cs="Arial"/>
      </w:rPr>
      <w:fldChar w:fldCharType="end"/>
    </w:r>
  </w:p>
  <w:p w:rsidRPr="00267BEF" w:rsidR="00433D0A" w:rsidP="000D75E5" w:rsidRDefault="000D75E5">
    <w:pPr>
      <w:pStyle w:val="Zaglavlje"/>
      <w:jc w:val="right"/>
      <w:rPr>
        <w:rFonts w:ascii="Arial" w:hAnsi="Arial" w:cs="Arial"/>
      </w:rPr>
    </w:pPr>
    <w:proofErr w:type="spellStart"/>
    <w:r w:rsidRPr="000D75E5">
      <w:rPr>
        <w:rFonts w:ascii="Arial" w:hAnsi="Arial" w:cs="Arial"/>
      </w:rPr>
      <w:t>Poslovni</w:t>
    </w:r>
    <w:proofErr w:type="spellEnd"/>
    <w:r w:rsidRPr="000D75E5">
      <w:rPr>
        <w:rFonts w:ascii="Arial" w:hAnsi="Arial" w:cs="Arial"/>
      </w:rPr>
      <w:t xml:space="preserve"> </w:t>
    </w:r>
    <w:proofErr w:type="spellStart"/>
    <w:r w:rsidRPr="000D75E5">
      <w:rPr>
        <w:rFonts w:ascii="Arial" w:hAnsi="Arial" w:cs="Arial"/>
      </w:rPr>
      <w:t>broj</w:t>
    </w:r>
    <w:proofErr w:type="spellEnd"/>
    <w:r w:rsidRPr="000D75E5">
      <w:rPr>
        <w:rFonts w:ascii="Arial" w:hAnsi="Arial" w:cs="Arial"/>
      </w:rPr>
      <w:t>: 11.St-614/2022</w:t>
    </w:r>
    <w:r w:rsidR="00967471">
      <w:rPr>
        <w:sz w:val="22"/>
        <w:szCs w:val="22"/>
      </w:rPr>
      <w:t xml:space="preserve"> </w:t>
    </w:r>
    <w:r w:rsidR="00267BEF">
      <w:rPr>
        <w:rFonts w:ascii="Arial" w:hAnsi="Arial" w:cs="Arial"/>
      </w:rPr>
      <w:t>-66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D75E5" w:rsidR="00C81D61" w:rsidP="000D75E5" w:rsidRDefault="000D75E5">
    <w:pPr>
      <w:pStyle w:val="Zaglavlje"/>
      <w:jc w:val="right"/>
    </w:pPr>
    <w:r w:rsidRPr="000D75E5">
      <w:rPr>
        <w:rFonts w:ascii="Arial" w:hAnsi="Arial" w:cs="Arial"/>
        <w:lang w:val="hr-HR"/>
      </w:rPr>
      <w:t>Poslovni broj: 11.St-614/2022</w:t>
    </w:r>
    <w:r w:rsidR="00267BEF">
      <w:rPr>
        <w:rFonts w:ascii="Arial" w:hAnsi="Arial" w:cs="Arial"/>
        <w:lang w:val="hr-HR"/>
      </w:rPr>
      <w:t>-66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B6776"/>
    <w:multiLevelType w:val="hybridMultilevel"/>
    <w:tmpl w:val="95FA4760"/>
    <w:lvl w:ilvl="0" w:tplc="242E56E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EF11A6"/>
    <w:multiLevelType w:val="hybridMultilevel"/>
    <w:tmpl w:val="EB2A35CA"/>
    <w:lvl w:ilvl="0" w:tplc="87FAE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06390"/>
    <w:multiLevelType w:val="hybridMultilevel"/>
    <w:tmpl w:val="91DC361E"/>
    <w:lvl w:ilvl="0" w:tplc="836A081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0947A7"/>
    <w:multiLevelType w:val="hybridMultilevel"/>
    <w:tmpl w:val="231092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50853"/>
    <w:multiLevelType w:val="hybridMultilevel"/>
    <w:tmpl w:val="F7A400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C3660F"/>
    <w:multiLevelType w:val="hybridMultilevel"/>
    <w:tmpl w:val="B2B8EDA6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245F0A"/>
    <w:multiLevelType w:val="hybridMultilevel"/>
    <w:tmpl w:val="2556AA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6BF6196"/>
    <w:multiLevelType w:val="hybridMultilevel"/>
    <w:tmpl w:val="DA467014"/>
    <w:lvl w:ilvl="0" w:tplc="F9AA75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993521D"/>
    <w:multiLevelType w:val="hybridMultilevel"/>
    <w:tmpl w:val="132CEB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A6D32"/>
    <w:multiLevelType w:val="hybridMultilevel"/>
    <w:tmpl w:val="A4D275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8705BA"/>
    <w:multiLevelType w:val="hybridMultilevel"/>
    <w:tmpl w:val="FF1A2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BD7EDE"/>
    <w:multiLevelType w:val="hybridMultilevel"/>
    <w:tmpl w:val="1C7E62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14"/>
  </w:num>
  <w:num w:numId="5">
    <w:abstractNumId w:val="20"/>
  </w:num>
  <w:num w:numId="6">
    <w:abstractNumId w:val="9"/>
  </w:num>
  <w:num w:numId="7">
    <w:abstractNumId w:val="19"/>
  </w:num>
  <w:num w:numId="8">
    <w:abstractNumId w:val="18"/>
  </w:num>
  <w:num w:numId="9">
    <w:abstractNumId w:val="15"/>
  </w:num>
  <w:num w:numId="10">
    <w:abstractNumId w:val="8"/>
  </w:num>
  <w:num w:numId="11">
    <w:abstractNumId w:val="6"/>
  </w:num>
  <w:num w:numId="12">
    <w:abstractNumId w:val="23"/>
  </w:num>
  <w:num w:numId="13">
    <w:abstractNumId w:val="0"/>
  </w:num>
  <w:num w:numId="14">
    <w:abstractNumId w:val="21"/>
  </w:num>
  <w:num w:numId="15">
    <w:abstractNumId w:val="13"/>
  </w:num>
  <w:num w:numId="16">
    <w:abstractNumId w:val="4"/>
  </w:num>
  <w:num w:numId="17">
    <w:abstractNumId w:val="16"/>
  </w:num>
  <w:num w:numId="18">
    <w:abstractNumId w:val="7"/>
  </w:num>
  <w:num w:numId="19">
    <w:abstractNumId w:val="11"/>
  </w:num>
  <w:num w:numId="20">
    <w:abstractNumId w:val="22"/>
  </w:num>
  <w:num w:numId="21">
    <w:abstractNumId w:val="2"/>
  </w:num>
  <w:num w:numId="22">
    <w:abstractNumId w:val="17"/>
  </w:num>
  <w:num w:numId="23">
    <w:abstractNumId w:val="3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mirrorMargin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spidmax="131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BCC"/>
    <w:rsid w:val="00002730"/>
    <w:rsid w:val="00006766"/>
    <w:rsid w:val="00007327"/>
    <w:rsid w:val="00010AA4"/>
    <w:rsid w:val="000115B6"/>
    <w:rsid w:val="00013B4E"/>
    <w:rsid w:val="00016CB6"/>
    <w:rsid w:val="00016DDF"/>
    <w:rsid w:val="00016E85"/>
    <w:rsid w:val="000172E8"/>
    <w:rsid w:val="0002213B"/>
    <w:rsid w:val="000231CE"/>
    <w:rsid w:val="000249A0"/>
    <w:rsid w:val="000260FC"/>
    <w:rsid w:val="00026969"/>
    <w:rsid w:val="00026D4B"/>
    <w:rsid w:val="0003045A"/>
    <w:rsid w:val="000311B0"/>
    <w:rsid w:val="00034BFC"/>
    <w:rsid w:val="000351F7"/>
    <w:rsid w:val="0003558D"/>
    <w:rsid w:val="00036BA7"/>
    <w:rsid w:val="000416AB"/>
    <w:rsid w:val="00041A27"/>
    <w:rsid w:val="000420A8"/>
    <w:rsid w:val="00042726"/>
    <w:rsid w:val="00045C6F"/>
    <w:rsid w:val="000461EE"/>
    <w:rsid w:val="0004687D"/>
    <w:rsid w:val="00053D4C"/>
    <w:rsid w:val="0005784B"/>
    <w:rsid w:val="000603DE"/>
    <w:rsid w:val="0006287C"/>
    <w:rsid w:val="00063B60"/>
    <w:rsid w:val="00067CB9"/>
    <w:rsid w:val="000715CD"/>
    <w:rsid w:val="000724E2"/>
    <w:rsid w:val="00074984"/>
    <w:rsid w:val="00075A13"/>
    <w:rsid w:val="00077549"/>
    <w:rsid w:val="00080145"/>
    <w:rsid w:val="000819A4"/>
    <w:rsid w:val="00086720"/>
    <w:rsid w:val="00086FD6"/>
    <w:rsid w:val="000911BA"/>
    <w:rsid w:val="00091A2B"/>
    <w:rsid w:val="00093D99"/>
    <w:rsid w:val="00093E82"/>
    <w:rsid w:val="000952B4"/>
    <w:rsid w:val="0009570D"/>
    <w:rsid w:val="00095AF5"/>
    <w:rsid w:val="00095BE1"/>
    <w:rsid w:val="00096975"/>
    <w:rsid w:val="000A3989"/>
    <w:rsid w:val="000A4274"/>
    <w:rsid w:val="000A5C0F"/>
    <w:rsid w:val="000B748F"/>
    <w:rsid w:val="000C21E5"/>
    <w:rsid w:val="000C562F"/>
    <w:rsid w:val="000C6598"/>
    <w:rsid w:val="000C794A"/>
    <w:rsid w:val="000C7976"/>
    <w:rsid w:val="000D03F1"/>
    <w:rsid w:val="000D0B3C"/>
    <w:rsid w:val="000D0B61"/>
    <w:rsid w:val="000D144D"/>
    <w:rsid w:val="000D482F"/>
    <w:rsid w:val="000D4D24"/>
    <w:rsid w:val="000D66AA"/>
    <w:rsid w:val="000D6F7A"/>
    <w:rsid w:val="000D75E5"/>
    <w:rsid w:val="000D7D7A"/>
    <w:rsid w:val="000E0241"/>
    <w:rsid w:val="000E20C5"/>
    <w:rsid w:val="000E4D8D"/>
    <w:rsid w:val="000F09AD"/>
    <w:rsid w:val="000F57E4"/>
    <w:rsid w:val="000F653C"/>
    <w:rsid w:val="000F6B4B"/>
    <w:rsid w:val="000F6CD4"/>
    <w:rsid w:val="000F72EC"/>
    <w:rsid w:val="001034E6"/>
    <w:rsid w:val="001103F1"/>
    <w:rsid w:val="001116C5"/>
    <w:rsid w:val="001126F7"/>
    <w:rsid w:val="0011456D"/>
    <w:rsid w:val="00115967"/>
    <w:rsid w:val="00116D99"/>
    <w:rsid w:val="001209F9"/>
    <w:rsid w:val="00121B84"/>
    <w:rsid w:val="0012236E"/>
    <w:rsid w:val="001237A7"/>
    <w:rsid w:val="0012387D"/>
    <w:rsid w:val="00123B4D"/>
    <w:rsid w:val="0012503E"/>
    <w:rsid w:val="001258D6"/>
    <w:rsid w:val="00127CAF"/>
    <w:rsid w:val="001304A2"/>
    <w:rsid w:val="001318C8"/>
    <w:rsid w:val="001324E9"/>
    <w:rsid w:val="00134B48"/>
    <w:rsid w:val="00136108"/>
    <w:rsid w:val="001374D1"/>
    <w:rsid w:val="001434AF"/>
    <w:rsid w:val="0014350A"/>
    <w:rsid w:val="001435E9"/>
    <w:rsid w:val="00145270"/>
    <w:rsid w:val="00145D22"/>
    <w:rsid w:val="00146AD1"/>
    <w:rsid w:val="001474F3"/>
    <w:rsid w:val="00151A01"/>
    <w:rsid w:val="001521B6"/>
    <w:rsid w:val="00152ED6"/>
    <w:rsid w:val="00153AFD"/>
    <w:rsid w:val="00153BCD"/>
    <w:rsid w:val="00155F17"/>
    <w:rsid w:val="0015613C"/>
    <w:rsid w:val="001569BE"/>
    <w:rsid w:val="00157FE6"/>
    <w:rsid w:val="00164A36"/>
    <w:rsid w:val="00165988"/>
    <w:rsid w:val="0017224E"/>
    <w:rsid w:val="00173691"/>
    <w:rsid w:val="0017598D"/>
    <w:rsid w:val="00176230"/>
    <w:rsid w:val="001762F0"/>
    <w:rsid w:val="001819E6"/>
    <w:rsid w:val="001832BC"/>
    <w:rsid w:val="00193FCF"/>
    <w:rsid w:val="00195D95"/>
    <w:rsid w:val="0019686A"/>
    <w:rsid w:val="0019711B"/>
    <w:rsid w:val="001A34E7"/>
    <w:rsid w:val="001A3697"/>
    <w:rsid w:val="001A448D"/>
    <w:rsid w:val="001B00F3"/>
    <w:rsid w:val="001B066B"/>
    <w:rsid w:val="001B2C78"/>
    <w:rsid w:val="001B31A6"/>
    <w:rsid w:val="001B7497"/>
    <w:rsid w:val="001B783E"/>
    <w:rsid w:val="001B7DB1"/>
    <w:rsid w:val="001C0316"/>
    <w:rsid w:val="001C125E"/>
    <w:rsid w:val="001C4F35"/>
    <w:rsid w:val="001C7A88"/>
    <w:rsid w:val="001D25BE"/>
    <w:rsid w:val="001D300D"/>
    <w:rsid w:val="001D43FE"/>
    <w:rsid w:val="001D5B92"/>
    <w:rsid w:val="001D72DC"/>
    <w:rsid w:val="001D79F4"/>
    <w:rsid w:val="001E0E52"/>
    <w:rsid w:val="001E5D82"/>
    <w:rsid w:val="001E645B"/>
    <w:rsid w:val="001E6C44"/>
    <w:rsid w:val="001F2F9C"/>
    <w:rsid w:val="001F41B5"/>
    <w:rsid w:val="001F4757"/>
    <w:rsid w:val="001F4BB1"/>
    <w:rsid w:val="001F4F6A"/>
    <w:rsid w:val="001F57B5"/>
    <w:rsid w:val="001F5B2E"/>
    <w:rsid w:val="001F6811"/>
    <w:rsid w:val="001F7460"/>
    <w:rsid w:val="002004A1"/>
    <w:rsid w:val="0020098E"/>
    <w:rsid w:val="002014F6"/>
    <w:rsid w:val="00201576"/>
    <w:rsid w:val="00202839"/>
    <w:rsid w:val="00202F70"/>
    <w:rsid w:val="0020322B"/>
    <w:rsid w:val="00204037"/>
    <w:rsid w:val="002070DC"/>
    <w:rsid w:val="00210AB6"/>
    <w:rsid w:val="00213FF5"/>
    <w:rsid w:val="00214602"/>
    <w:rsid w:val="00215304"/>
    <w:rsid w:val="00215EBC"/>
    <w:rsid w:val="00216870"/>
    <w:rsid w:val="00217C56"/>
    <w:rsid w:val="002204E4"/>
    <w:rsid w:val="00220BC6"/>
    <w:rsid w:val="00220D27"/>
    <w:rsid w:val="00222840"/>
    <w:rsid w:val="00231099"/>
    <w:rsid w:val="0023277E"/>
    <w:rsid w:val="002339DD"/>
    <w:rsid w:val="00233A7D"/>
    <w:rsid w:val="00235A04"/>
    <w:rsid w:val="00236CC8"/>
    <w:rsid w:val="002375B5"/>
    <w:rsid w:val="00237F80"/>
    <w:rsid w:val="00241878"/>
    <w:rsid w:val="0024205E"/>
    <w:rsid w:val="002445EB"/>
    <w:rsid w:val="0025012C"/>
    <w:rsid w:val="002508F3"/>
    <w:rsid w:val="0025425F"/>
    <w:rsid w:val="00254AAC"/>
    <w:rsid w:val="00256764"/>
    <w:rsid w:val="002609E8"/>
    <w:rsid w:val="002647D0"/>
    <w:rsid w:val="0026501D"/>
    <w:rsid w:val="00267BEF"/>
    <w:rsid w:val="00272267"/>
    <w:rsid w:val="002809D5"/>
    <w:rsid w:val="0028270E"/>
    <w:rsid w:val="00283316"/>
    <w:rsid w:val="00283E05"/>
    <w:rsid w:val="00285296"/>
    <w:rsid w:val="0028565E"/>
    <w:rsid w:val="00286AFC"/>
    <w:rsid w:val="00287BFA"/>
    <w:rsid w:val="00291885"/>
    <w:rsid w:val="002944A8"/>
    <w:rsid w:val="00295E32"/>
    <w:rsid w:val="00296FD3"/>
    <w:rsid w:val="002977A7"/>
    <w:rsid w:val="002A0E37"/>
    <w:rsid w:val="002A2491"/>
    <w:rsid w:val="002A3EDE"/>
    <w:rsid w:val="002A6182"/>
    <w:rsid w:val="002B0562"/>
    <w:rsid w:val="002B1C59"/>
    <w:rsid w:val="002B341D"/>
    <w:rsid w:val="002B46FD"/>
    <w:rsid w:val="002B48AB"/>
    <w:rsid w:val="002B4D6F"/>
    <w:rsid w:val="002B66AC"/>
    <w:rsid w:val="002C014D"/>
    <w:rsid w:val="002C081F"/>
    <w:rsid w:val="002C4D2E"/>
    <w:rsid w:val="002C67FE"/>
    <w:rsid w:val="002C76B9"/>
    <w:rsid w:val="002C7785"/>
    <w:rsid w:val="002C7E10"/>
    <w:rsid w:val="002D0D6A"/>
    <w:rsid w:val="002D2FA4"/>
    <w:rsid w:val="002D7AE4"/>
    <w:rsid w:val="002E0D5F"/>
    <w:rsid w:val="002E0DB3"/>
    <w:rsid w:val="002E1B4C"/>
    <w:rsid w:val="002E2DED"/>
    <w:rsid w:val="002E6F47"/>
    <w:rsid w:val="002E7BCC"/>
    <w:rsid w:val="002E7C24"/>
    <w:rsid w:val="002F12AD"/>
    <w:rsid w:val="002F17A5"/>
    <w:rsid w:val="002F35F6"/>
    <w:rsid w:val="002F3CF8"/>
    <w:rsid w:val="002F7261"/>
    <w:rsid w:val="002F76D7"/>
    <w:rsid w:val="002F7C4B"/>
    <w:rsid w:val="002F7CB5"/>
    <w:rsid w:val="00303BAB"/>
    <w:rsid w:val="0030623F"/>
    <w:rsid w:val="00307A0E"/>
    <w:rsid w:val="0031161F"/>
    <w:rsid w:val="00314624"/>
    <w:rsid w:val="00314855"/>
    <w:rsid w:val="00314D8D"/>
    <w:rsid w:val="0031680D"/>
    <w:rsid w:val="003219C6"/>
    <w:rsid w:val="00321E4C"/>
    <w:rsid w:val="0032244C"/>
    <w:rsid w:val="0032559A"/>
    <w:rsid w:val="00327D88"/>
    <w:rsid w:val="0033277C"/>
    <w:rsid w:val="003330CB"/>
    <w:rsid w:val="00342D73"/>
    <w:rsid w:val="00345D5C"/>
    <w:rsid w:val="00347118"/>
    <w:rsid w:val="003477C1"/>
    <w:rsid w:val="00350D95"/>
    <w:rsid w:val="00351804"/>
    <w:rsid w:val="00354438"/>
    <w:rsid w:val="003565E4"/>
    <w:rsid w:val="003577BB"/>
    <w:rsid w:val="00363D8B"/>
    <w:rsid w:val="00364DB7"/>
    <w:rsid w:val="00366191"/>
    <w:rsid w:val="00367A78"/>
    <w:rsid w:val="0037338F"/>
    <w:rsid w:val="00373991"/>
    <w:rsid w:val="003760F2"/>
    <w:rsid w:val="0038082F"/>
    <w:rsid w:val="003809C7"/>
    <w:rsid w:val="003839A5"/>
    <w:rsid w:val="00390B8D"/>
    <w:rsid w:val="00391949"/>
    <w:rsid w:val="00391EA2"/>
    <w:rsid w:val="00392503"/>
    <w:rsid w:val="003939B0"/>
    <w:rsid w:val="003954AD"/>
    <w:rsid w:val="00395C54"/>
    <w:rsid w:val="003A2DF8"/>
    <w:rsid w:val="003A390A"/>
    <w:rsid w:val="003A56E0"/>
    <w:rsid w:val="003A7667"/>
    <w:rsid w:val="003B0A39"/>
    <w:rsid w:val="003B1E2A"/>
    <w:rsid w:val="003B7836"/>
    <w:rsid w:val="003C1473"/>
    <w:rsid w:val="003C1FC3"/>
    <w:rsid w:val="003C3335"/>
    <w:rsid w:val="003C7D04"/>
    <w:rsid w:val="003C7FC4"/>
    <w:rsid w:val="003D3F67"/>
    <w:rsid w:val="003D49C5"/>
    <w:rsid w:val="003D4D1E"/>
    <w:rsid w:val="003D5692"/>
    <w:rsid w:val="003D5A12"/>
    <w:rsid w:val="003D6552"/>
    <w:rsid w:val="003D7D72"/>
    <w:rsid w:val="003E0841"/>
    <w:rsid w:val="003E0CDD"/>
    <w:rsid w:val="003E1C76"/>
    <w:rsid w:val="003E214D"/>
    <w:rsid w:val="003E6B07"/>
    <w:rsid w:val="003F0AB9"/>
    <w:rsid w:val="003F2457"/>
    <w:rsid w:val="003F2877"/>
    <w:rsid w:val="003F30E6"/>
    <w:rsid w:val="003F6D38"/>
    <w:rsid w:val="00401E56"/>
    <w:rsid w:val="00406120"/>
    <w:rsid w:val="00406B9F"/>
    <w:rsid w:val="0041071C"/>
    <w:rsid w:val="00414B05"/>
    <w:rsid w:val="00416F38"/>
    <w:rsid w:val="00421215"/>
    <w:rsid w:val="00421D8E"/>
    <w:rsid w:val="00422557"/>
    <w:rsid w:val="004232F9"/>
    <w:rsid w:val="00424FCE"/>
    <w:rsid w:val="00426302"/>
    <w:rsid w:val="00426AD9"/>
    <w:rsid w:val="00432F3B"/>
    <w:rsid w:val="00433D0A"/>
    <w:rsid w:val="00433D4C"/>
    <w:rsid w:val="00434865"/>
    <w:rsid w:val="0043533A"/>
    <w:rsid w:val="0043556D"/>
    <w:rsid w:val="00436752"/>
    <w:rsid w:val="004378DD"/>
    <w:rsid w:val="004401F7"/>
    <w:rsid w:val="004406A5"/>
    <w:rsid w:val="00440F93"/>
    <w:rsid w:val="00442421"/>
    <w:rsid w:val="0044313B"/>
    <w:rsid w:val="004433B5"/>
    <w:rsid w:val="004440DD"/>
    <w:rsid w:val="0044661F"/>
    <w:rsid w:val="00446629"/>
    <w:rsid w:val="00447B42"/>
    <w:rsid w:val="00451C17"/>
    <w:rsid w:val="00452828"/>
    <w:rsid w:val="00454D29"/>
    <w:rsid w:val="00454F0E"/>
    <w:rsid w:val="00460355"/>
    <w:rsid w:val="00464AC4"/>
    <w:rsid w:val="00464C88"/>
    <w:rsid w:val="004701D8"/>
    <w:rsid w:val="0047076F"/>
    <w:rsid w:val="0047650F"/>
    <w:rsid w:val="004765B7"/>
    <w:rsid w:val="004769E8"/>
    <w:rsid w:val="0047795D"/>
    <w:rsid w:val="00481270"/>
    <w:rsid w:val="00483D7B"/>
    <w:rsid w:val="004840AE"/>
    <w:rsid w:val="004854A3"/>
    <w:rsid w:val="00487D2A"/>
    <w:rsid w:val="00487FE6"/>
    <w:rsid w:val="0049009E"/>
    <w:rsid w:val="00491471"/>
    <w:rsid w:val="00491E41"/>
    <w:rsid w:val="0049489D"/>
    <w:rsid w:val="00495802"/>
    <w:rsid w:val="0049674B"/>
    <w:rsid w:val="004A100E"/>
    <w:rsid w:val="004A67EE"/>
    <w:rsid w:val="004A7593"/>
    <w:rsid w:val="004B0D4F"/>
    <w:rsid w:val="004B0EE1"/>
    <w:rsid w:val="004B54BB"/>
    <w:rsid w:val="004B615F"/>
    <w:rsid w:val="004C035A"/>
    <w:rsid w:val="004C1187"/>
    <w:rsid w:val="004C4282"/>
    <w:rsid w:val="004C596E"/>
    <w:rsid w:val="004C6F4C"/>
    <w:rsid w:val="004D3325"/>
    <w:rsid w:val="004D46D3"/>
    <w:rsid w:val="004D4BEC"/>
    <w:rsid w:val="004D5B74"/>
    <w:rsid w:val="004E4CA0"/>
    <w:rsid w:val="004F29DA"/>
    <w:rsid w:val="004F2BD0"/>
    <w:rsid w:val="004F4804"/>
    <w:rsid w:val="004F5163"/>
    <w:rsid w:val="005001AE"/>
    <w:rsid w:val="0050097A"/>
    <w:rsid w:val="0050397D"/>
    <w:rsid w:val="005041F4"/>
    <w:rsid w:val="00504A20"/>
    <w:rsid w:val="0050500E"/>
    <w:rsid w:val="005050A7"/>
    <w:rsid w:val="00505C15"/>
    <w:rsid w:val="00510B02"/>
    <w:rsid w:val="00510F79"/>
    <w:rsid w:val="0051148A"/>
    <w:rsid w:val="00513871"/>
    <w:rsid w:val="00513B00"/>
    <w:rsid w:val="00513B24"/>
    <w:rsid w:val="005221C9"/>
    <w:rsid w:val="00523625"/>
    <w:rsid w:val="00523A64"/>
    <w:rsid w:val="00523F2B"/>
    <w:rsid w:val="005250A0"/>
    <w:rsid w:val="00525599"/>
    <w:rsid w:val="005301D4"/>
    <w:rsid w:val="005303B2"/>
    <w:rsid w:val="00530A54"/>
    <w:rsid w:val="00536223"/>
    <w:rsid w:val="0053642C"/>
    <w:rsid w:val="00536F55"/>
    <w:rsid w:val="0053717B"/>
    <w:rsid w:val="005405D7"/>
    <w:rsid w:val="00540BAC"/>
    <w:rsid w:val="00541BC4"/>
    <w:rsid w:val="00541D49"/>
    <w:rsid w:val="00542433"/>
    <w:rsid w:val="005431C8"/>
    <w:rsid w:val="00544B7F"/>
    <w:rsid w:val="00545130"/>
    <w:rsid w:val="005579C7"/>
    <w:rsid w:val="005628E9"/>
    <w:rsid w:val="00563AA8"/>
    <w:rsid w:val="00574147"/>
    <w:rsid w:val="005759F0"/>
    <w:rsid w:val="0057734B"/>
    <w:rsid w:val="005803D1"/>
    <w:rsid w:val="00580B12"/>
    <w:rsid w:val="00580D3D"/>
    <w:rsid w:val="005817D9"/>
    <w:rsid w:val="00584813"/>
    <w:rsid w:val="00584A0A"/>
    <w:rsid w:val="005851D1"/>
    <w:rsid w:val="005853CB"/>
    <w:rsid w:val="00585C76"/>
    <w:rsid w:val="005906B7"/>
    <w:rsid w:val="00591591"/>
    <w:rsid w:val="005924ED"/>
    <w:rsid w:val="0059300A"/>
    <w:rsid w:val="00593CC3"/>
    <w:rsid w:val="00597865"/>
    <w:rsid w:val="005A0667"/>
    <w:rsid w:val="005A200A"/>
    <w:rsid w:val="005A3257"/>
    <w:rsid w:val="005A3BC1"/>
    <w:rsid w:val="005B2C8A"/>
    <w:rsid w:val="005B2CC8"/>
    <w:rsid w:val="005B39BE"/>
    <w:rsid w:val="005B5035"/>
    <w:rsid w:val="005B5EEC"/>
    <w:rsid w:val="005C05AE"/>
    <w:rsid w:val="005C3070"/>
    <w:rsid w:val="005C620D"/>
    <w:rsid w:val="005D243E"/>
    <w:rsid w:val="005D383E"/>
    <w:rsid w:val="005D7007"/>
    <w:rsid w:val="005E1064"/>
    <w:rsid w:val="005E1D2F"/>
    <w:rsid w:val="005E3B80"/>
    <w:rsid w:val="005E5252"/>
    <w:rsid w:val="005F4CB9"/>
    <w:rsid w:val="00600AEE"/>
    <w:rsid w:val="006013F0"/>
    <w:rsid w:val="00602A06"/>
    <w:rsid w:val="0060397F"/>
    <w:rsid w:val="00604094"/>
    <w:rsid w:val="00604B5C"/>
    <w:rsid w:val="00605FC2"/>
    <w:rsid w:val="00606081"/>
    <w:rsid w:val="00606761"/>
    <w:rsid w:val="0061129A"/>
    <w:rsid w:val="00611A3D"/>
    <w:rsid w:val="006128C0"/>
    <w:rsid w:val="00615DFE"/>
    <w:rsid w:val="00620FD0"/>
    <w:rsid w:val="0062109F"/>
    <w:rsid w:val="006219E3"/>
    <w:rsid w:val="00621C02"/>
    <w:rsid w:val="00622955"/>
    <w:rsid w:val="00625ECA"/>
    <w:rsid w:val="00627B55"/>
    <w:rsid w:val="00627C83"/>
    <w:rsid w:val="00627D6E"/>
    <w:rsid w:val="006307AB"/>
    <w:rsid w:val="00630BA4"/>
    <w:rsid w:val="00631492"/>
    <w:rsid w:val="00631A4E"/>
    <w:rsid w:val="0063222A"/>
    <w:rsid w:val="00632A20"/>
    <w:rsid w:val="006337AA"/>
    <w:rsid w:val="006425F7"/>
    <w:rsid w:val="006457E9"/>
    <w:rsid w:val="00652293"/>
    <w:rsid w:val="0065341D"/>
    <w:rsid w:val="006553CE"/>
    <w:rsid w:val="006556BC"/>
    <w:rsid w:val="0065650D"/>
    <w:rsid w:val="00657807"/>
    <w:rsid w:val="006607E8"/>
    <w:rsid w:val="0066105D"/>
    <w:rsid w:val="00661543"/>
    <w:rsid w:val="0066172B"/>
    <w:rsid w:val="00662B43"/>
    <w:rsid w:val="00665A33"/>
    <w:rsid w:val="00666EFB"/>
    <w:rsid w:val="00670550"/>
    <w:rsid w:val="00670FB7"/>
    <w:rsid w:val="00671929"/>
    <w:rsid w:val="00673C76"/>
    <w:rsid w:val="00673E23"/>
    <w:rsid w:val="00674C7C"/>
    <w:rsid w:val="00681C8B"/>
    <w:rsid w:val="006843BF"/>
    <w:rsid w:val="00684FAE"/>
    <w:rsid w:val="0069151D"/>
    <w:rsid w:val="00695555"/>
    <w:rsid w:val="006960C4"/>
    <w:rsid w:val="006A19BE"/>
    <w:rsid w:val="006A394B"/>
    <w:rsid w:val="006A4A70"/>
    <w:rsid w:val="006A4B38"/>
    <w:rsid w:val="006A619E"/>
    <w:rsid w:val="006A682F"/>
    <w:rsid w:val="006A7436"/>
    <w:rsid w:val="006B26CF"/>
    <w:rsid w:val="006B2F26"/>
    <w:rsid w:val="006B6185"/>
    <w:rsid w:val="006B784B"/>
    <w:rsid w:val="006C1986"/>
    <w:rsid w:val="006C2753"/>
    <w:rsid w:val="006C2B6C"/>
    <w:rsid w:val="006C2DD3"/>
    <w:rsid w:val="006C3E08"/>
    <w:rsid w:val="006C7301"/>
    <w:rsid w:val="006D0ACC"/>
    <w:rsid w:val="006D0D57"/>
    <w:rsid w:val="006D126C"/>
    <w:rsid w:val="006D1E50"/>
    <w:rsid w:val="006D3CFE"/>
    <w:rsid w:val="006D54D7"/>
    <w:rsid w:val="006D623D"/>
    <w:rsid w:val="006E0409"/>
    <w:rsid w:val="006E5493"/>
    <w:rsid w:val="006E559C"/>
    <w:rsid w:val="006F24E1"/>
    <w:rsid w:val="006F2F2D"/>
    <w:rsid w:val="006F7870"/>
    <w:rsid w:val="00703384"/>
    <w:rsid w:val="0070526E"/>
    <w:rsid w:val="0070530B"/>
    <w:rsid w:val="00710DB8"/>
    <w:rsid w:val="00720413"/>
    <w:rsid w:val="0072133B"/>
    <w:rsid w:val="00723AC2"/>
    <w:rsid w:val="00724E94"/>
    <w:rsid w:val="0072675B"/>
    <w:rsid w:val="007320D2"/>
    <w:rsid w:val="007337E1"/>
    <w:rsid w:val="00734437"/>
    <w:rsid w:val="00734D7B"/>
    <w:rsid w:val="007375A2"/>
    <w:rsid w:val="00741E62"/>
    <w:rsid w:val="00744643"/>
    <w:rsid w:val="00744668"/>
    <w:rsid w:val="00744C12"/>
    <w:rsid w:val="0075180E"/>
    <w:rsid w:val="00752617"/>
    <w:rsid w:val="00753E31"/>
    <w:rsid w:val="00754604"/>
    <w:rsid w:val="00756840"/>
    <w:rsid w:val="00762987"/>
    <w:rsid w:val="00762AAB"/>
    <w:rsid w:val="0076767B"/>
    <w:rsid w:val="00771432"/>
    <w:rsid w:val="00771C33"/>
    <w:rsid w:val="00771F27"/>
    <w:rsid w:val="00772E34"/>
    <w:rsid w:val="00777B30"/>
    <w:rsid w:val="00777E14"/>
    <w:rsid w:val="00781FBE"/>
    <w:rsid w:val="0078785C"/>
    <w:rsid w:val="00790675"/>
    <w:rsid w:val="007920B0"/>
    <w:rsid w:val="0079229B"/>
    <w:rsid w:val="00792855"/>
    <w:rsid w:val="0079292F"/>
    <w:rsid w:val="007951E6"/>
    <w:rsid w:val="00796EE1"/>
    <w:rsid w:val="007A02CD"/>
    <w:rsid w:val="007A0841"/>
    <w:rsid w:val="007A1FEC"/>
    <w:rsid w:val="007A258C"/>
    <w:rsid w:val="007A67B4"/>
    <w:rsid w:val="007B07D3"/>
    <w:rsid w:val="007B4B86"/>
    <w:rsid w:val="007B702D"/>
    <w:rsid w:val="007C02A1"/>
    <w:rsid w:val="007C19A4"/>
    <w:rsid w:val="007C21DB"/>
    <w:rsid w:val="007C2631"/>
    <w:rsid w:val="007C2847"/>
    <w:rsid w:val="007C33F0"/>
    <w:rsid w:val="007C41EB"/>
    <w:rsid w:val="007C7935"/>
    <w:rsid w:val="007D1323"/>
    <w:rsid w:val="007D19DB"/>
    <w:rsid w:val="007D24A3"/>
    <w:rsid w:val="007D2CAC"/>
    <w:rsid w:val="007D4269"/>
    <w:rsid w:val="007D4358"/>
    <w:rsid w:val="007D45F3"/>
    <w:rsid w:val="007D7CA1"/>
    <w:rsid w:val="007E0671"/>
    <w:rsid w:val="007E0FCD"/>
    <w:rsid w:val="007E1641"/>
    <w:rsid w:val="007E5277"/>
    <w:rsid w:val="007E6F13"/>
    <w:rsid w:val="007F11D9"/>
    <w:rsid w:val="007F2425"/>
    <w:rsid w:val="007F367A"/>
    <w:rsid w:val="007F39C4"/>
    <w:rsid w:val="007F472D"/>
    <w:rsid w:val="007F625A"/>
    <w:rsid w:val="007F685C"/>
    <w:rsid w:val="0080001E"/>
    <w:rsid w:val="008017CA"/>
    <w:rsid w:val="0080302B"/>
    <w:rsid w:val="00803B0D"/>
    <w:rsid w:val="00804EDF"/>
    <w:rsid w:val="00805087"/>
    <w:rsid w:val="00807208"/>
    <w:rsid w:val="00812257"/>
    <w:rsid w:val="00813412"/>
    <w:rsid w:val="00816FFC"/>
    <w:rsid w:val="00821CCA"/>
    <w:rsid w:val="00823E23"/>
    <w:rsid w:val="00823EDC"/>
    <w:rsid w:val="008313AB"/>
    <w:rsid w:val="00831D3D"/>
    <w:rsid w:val="00832A12"/>
    <w:rsid w:val="00834D15"/>
    <w:rsid w:val="00834EE0"/>
    <w:rsid w:val="00835819"/>
    <w:rsid w:val="00837307"/>
    <w:rsid w:val="008408D7"/>
    <w:rsid w:val="008436B9"/>
    <w:rsid w:val="00850908"/>
    <w:rsid w:val="00851C21"/>
    <w:rsid w:val="00851E24"/>
    <w:rsid w:val="00852123"/>
    <w:rsid w:val="008530F3"/>
    <w:rsid w:val="008638CB"/>
    <w:rsid w:val="00863D7E"/>
    <w:rsid w:val="008707FB"/>
    <w:rsid w:val="00870ABB"/>
    <w:rsid w:val="0087147B"/>
    <w:rsid w:val="00872B98"/>
    <w:rsid w:val="0087485D"/>
    <w:rsid w:val="008757FD"/>
    <w:rsid w:val="008778D8"/>
    <w:rsid w:val="00877D1F"/>
    <w:rsid w:val="0088036C"/>
    <w:rsid w:val="00880570"/>
    <w:rsid w:val="00881F8E"/>
    <w:rsid w:val="0088265E"/>
    <w:rsid w:val="00884426"/>
    <w:rsid w:val="00884E71"/>
    <w:rsid w:val="00887561"/>
    <w:rsid w:val="00891626"/>
    <w:rsid w:val="00891D4F"/>
    <w:rsid w:val="008926D2"/>
    <w:rsid w:val="00892E6D"/>
    <w:rsid w:val="00893643"/>
    <w:rsid w:val="00893875"/>
    <w:rsid w:val="00896604"/>
    <w:rsid w:val="00896776"/>
    <w:rsid w:val="00897B9A"/>
    <w:rsid w:val="00897DB2"/>
    <w:rsid w:val="008A0F43"/>
    <w:rsid w:val="008A16E0"/>
    <w:rsid w:val="008A23AE"/>
    <w:rsid w:val="008A2FE2"/>
    <w:rsid w:val="008A5C71"/>
    <w:rsid w:val="008A6CDE"/>
    <w:rsid w:val="008B06DE"/>
    <w:rsid w:val="008C02A8"/>
    <w:rsid w:val="008C4E7F"/>
    <w:rsid w:val="008C5709"/>
    <w:rsid w:val="008C64E1"/>
    <w:rsid w:val="008C7B11"/>
    <w:rsid w:val="008D11B4"/>
    <w:rsid w:val="008D31D3"/>
    <w:rsid w:val="008D3C82"/>
    <w:rsid w:val="008D4647"/>
    <w:rsid w:val="008D4A2D"/>
    <w:rsid w:val="008E0A18"/>
    <w:rsid w:val="008E39C7"/>
    <w:rsid w:val="008E469B"/>
    <w:rsid w:val="008E5B01"/>
    <w:rsid w:val="008E6420"/>
    <w:rsid w:val="008E7F9A"/>
    <w:rsid w:val="008F1166"/>
    <w:rsid w:val="008F16AC"/>
    <w:rsid w:val="008F19F9"/>
    <w:rsid w:val="008F351C"/>
    <w:rsid w:val="008F57D7"/>
    <w:rsid w:val="008F5CA6"/>
    <w:rsid w:val="008F5EB4"/>
    <w:rsid w:val="008F67D8"/>
    <w:rsid w:val="00900FD1"/>
    <w:rsid w:val="00903AE8"/>
    <w:rsid w:val="00904D38"/>
    <w:rsid w:val="009073B9"/>
    <w:rsid w:val="00910585"/>
    <w:rsid w:val="00910D98"/>
    <w:rsid w:val="00911CF3"/>
    <w:rsid w:val="009121B1"/>
    <w:rsid w:val="0091299E"/>
    <w:rsid w:val="00912A09"/>
    <w:rsid w:val="00913308"/>
    <w:rsid w:val="00913B13"/>
    <w:rsid w:val="009174FF"/>
    <w:rsid w:val="0092053F"/>
    <w:rsid w:val="00920771"/>
    <w:rsid w:val="00921546"/>
    <w:rsid w:val="009235E1"/>
    <w:rsid w:val="00930525"/>
    <w:rsid w:val="009309AF"/>
    <w:rsid w:val="00930D8D"/>
    <w:rsid w:val="009315F4"/>
    <w:rsid w:val="00931673"/>
    <w:rsid w:val="00933E90"/>
    <w:rsid w:val="009358A4"/>
    <w:rsid w:val="00935EF8"/>
    <w:rsid w:val="009369BE"/>
    <w:rsid w:val="0093753D"/>
    <w:rsid w:val="00940D74"/>
    <w:rsid w:val="009423CE"/>
    <w:rsid w:val="00943C79"/>
    <w:rsid w:val="00946289"/>
    <w:rsid w:val="00946A99"/>
    <w:rsid w:val="00947C1B"/>
    <w:rsid w:val="00950038"/>
    <w:rsid w:val="00950B35"/>
    <w:rsid w:val="00951554"/>
    <w:rsid w:val="00953276"/>
    <w:rsid w:val="00956260"/>
    <w:rsid w:val="0095645F"/>
    <w:rsid w:val="0095721F"/>
    <w:rsid w:val="00957DE1"/>
    <w:rsid w:val="0096611D"/>
    <w:rsid w:val="009671A1"/>
    <w:rsid w:val="00967471"/>
    <w:rsid w:val="00970847"/>
    <w:rsid w:val="0097154D"/>
    <w:rsid w:val="009718B5"/>
    <w:rsid w:val="00974718"/>
    <w:rsid w:val="0097485B"/>
    <w:rsid w:val="00974ED1"/>
    <w:rsid w:val="00980431"/>
    <w:rsid w:val="009807B2"/>
    <w:rsid w:val="00980973"/>
    <w:rsid w:val="00985C54"/>
    <w:rsid w:val="00986D04"/>
    <w:rsid w:val="009965A1"/>
    <w:rsid w:val="00996788"/>
    <w:rsid w:val="009A1C81"/>
    <w:rsid w:val="009A1EA8"/>
    <w:rsid w:val="009A30FF"/>
    <w:rsid w:val="009A4ECC"/>
    <w:rsid w:val="009A6972"/>
    <w:rsid w:val="009A7835"/>
    <w:rsid w:val="009B24F3"/>
    <w:rsid w:val="009B2969"/>
    <w:rsid w:val="009B2AFD"/>
    <w:rsid w:val="009B3008"/>
    <w:rsid w:val="009B32D2"/>
    <w:rsid w:val="009B45D0"/>
    <w:rsid w:val="009C1703"/>
    <w:rsid w:val="009C24DC"/>
    <w:rsid w:val="009C4BB4"/>
    <w:rsid w:val="009D5A91"/>
    <w:rsid w:val="009D5B63"/>
    <w:rsid w:val="009D6BEF"/>
    <w:rsid w:val="009D7884"/>
    <w:rsid w:val="009D7C9D"/>
    <w:rsid w:val="009E3C1A"/>
    <w:rsid w:val="009E3E61"/>
    <w:rsid w:val="009E45A5"/>
    <w:rsid w:val="009E5FF5"/>
    <w:rsid w:val="009E7441"/>
    <w:rsid w:val="009F27BF"/>
    <w:rsid w:val="009F5CE3"/>
    <w:rsid w:val="00A01537"/>
    <w:rsid w:val="00A01A3F"/>
    <w:rsid w:val="00A04EEA"/>
    <w:rsid w:val="00A0687A"/>
    <w:rsid w:val="00A07260"/>
    <w:rsid w:val="00A103B6"/>
    <w:rsid w:val="00A11AAC"/>
    <w:rsid w:val="00A12E72"/>
    <w:rsid w:val="00A179CA"/>
    <w:rsid w:val="00A20D2F"/>
    <w:rsid w:val="00A20D60"/>
    <w:rsid w:val="00A23C6E"/>
    <w:rsid w:val="00A23D32"/>
    <w:rsid w:val="00A25B18"/>
    <w:rsid w:val="00A30D9B"/>
    <w:rsid w:val="00A327F2"/>
    <w:rsid w:val="00A32FE7"/>
    <w:rsid w:val="00A36F38"/>
    <w:rsid w:val="00A401B6"/>
    <w:rsid w:val="00A404B3"/>
    <w:rsid w:val="00A40AD8"/>
    <w:rsid w:val="00A410A9"/>
    <w:rsid w:val="00A418E8"/>
    <w:rsid w:val="00A47BD9"/>
    <w:rsid w:val="00A54990"/>
    <w:rsid w:val="00A54BF8"/>
    <w:rsid w:val="00A55BD0"/>
    <w:rsid w:val="00A55BE6"/>
    <w:rsid w:val="00A61E77"/>
    <w:rsid w:val="00A62913"/>
    <w:rsid w:val="00A7092E"/>
    <w:rsid w:val="00A719A4"/>
    <w:rsid w:val="00A71CDB"/>
    <w:rsid w:val="00A73253"/>
    <w:rsid w:val="00A738DB"/>
    <w:rsid w:val="00A76CD6"/>
    <w:rsid w:val="00A80FDB"/>
    <w:rsid w:val="00A81881"/>
    <w:rsid w:val="00A8625A"/>
    <w:rsid w:val="00A90354"/>
    <w:rsid w:val="00A952BB"/>
    <w:rsid w:val="00A97919"/>
    <w:rsid w:val="00AA2717"/>
    <w:rsid w:val="00AA5BCC"/>
    <w:rsid w:val="00AA69FB"/>
    <w:rsid w:val="00AB0542"/>
    <w:rsid w:val="00AB0A07"/>
    <w:rsid w:val="00AB10F1"/>
    <w:rsid w:val="00AB2603"/>
    <w:rsid w:val="00AB329B"/>
    <w:rsid w:val="00AB4183"/>
    <w:rsid w:val="00AB5110"/>
    <w:rsid w:val="00AB58B5"/>
    <w:rsid w:val="00AB71DA"/>
    <w:rsid w:val="00AC2272"/>
    <w:rsid w:val="00AC2B31"/>
    <w:rsid w:val="00AC3D04"/>
    <w:rsid w:val="00AC4172"/>
    <w:rsid w:val="00AC692B"/>
    <w:rsid w:val="00AD1045"/>
    <w:rsid w:val="00AD344F"/>
    <w:rsid w:val="00AD683B"/>
    <w:rsid w:val="00AD771C"/>
    <w:rsid w:val="00AD7B92"/>
    <w:rsid w:val="00AD7EDD"/>
    <w:rsid w:val="00AD7EED"/>
    <w:rsid w:val="00AE11D9"/>
    <w:rsid w:val="00AE5AF5"/>
    <w:rsid w:val="00AE6135"/>
    <w:rsid w:val="00AE68DD"/>
    <w:rsid w:val="00AE7FAD"/>
    <w:rsid w:val="00AF1414"/>
    <w:rsid w:val="00AF3CC0"/>
    <w:rsid w:val="00AF5105"/>
    <w:rsid w:val="00AF7959"/>
    <w:rsid w:val="00B03144"/>
    <w:rsid w:val="00B0565C"/>
    <w:rsid w:val="00B057BB"/>
    <w:rsid w:val="00B123D8"/>
    <w:rsid w:val="00B1277C"/>
    <w:rsid w:val="00B1287F"/>
    <w:rsid w:val="00B13708"/>
    <w:rsid w:val="00B13F31"/>
    <w:rsid w:val="00B149A6"/>
    <w:rsid w:val="00B15374"/>
    <w:rsid w:val="00B16AA5"/>
    <w:rsid w:val="00B1709F"/>
    <w:rsid w:val="00B1742C"/>
    <w:rsid w:val="00B22A9B"/>
    <w:rsid w:val="00B24CD3"/>
    <w:rsid w:val="00B3075F"/>
    <w:rsid w:val="00B30A95"/>
    <w:rsid w:val="00B358A5"/>
    <w:rsid w:val="00B359B6"/>
    <w:rsid w:val="00B3677A"/>
    <w:rsid w:val="00B3763E"/>
    <w:rsid w:val="00B37D6E"/>
    <w:rsid w:val="00B40143"/>
    <w:rsid w:val="00B41833"/>
    <w:rsid w:val="00B41D15"/>
    <w:rsid w:val="00B42195"/>
    <w:rsid w:val="00B511E8"/>
    <w:rsid w:val="00B5225C"/>
    <w:rsid w:val="00B52F05"/>
    <w:rsid w:val="00B5380F"/>
    <w:rsid w:val="00B56361"/>
    <w:rsid w:val="00B56EA1"/>
    <w:rsid w:val="00B573E0"/>
    <w:rsid w:val="00B65B38"/>
    <w:rsid w:val="00B65D0B"/>
    <w:rsid w:val="00B6748C"/>
    <w:rsid w:val="00B7197D"/>
    <w:rsid w:val="00B71B15"/>
    <w:rsid w:val="00B721D2"/>
    <w:rsid w:val="00B7285A"/>
    <w:rsid w:val="00B72FCC"/>
    <w:rsid w:val="00B74CC0"/>
    <w:rsid w:val="00B809C1"/>
    <w:rsid w:val="00B810D1"/>
    <w:rsid w:val="00B81B5E"/>
    <w:rsid w:val="00B81EDE"/>
    <w:rsid w:val="00B874B7"/>
    <w:rsid w:val="00B87FA5"/>
    <w:rsid w:val="00B90DD0"/>
    <w:rsid w:val="00B936DE"/>
    <w:rsid w:val="00B96A2F"/>
    <w:rsid w:val="00BA2031"/>
    <w:rsid w:val="00BA2CF4"/>
    <w:rsid w:val="00BA2DDA"/>
    <w:rsid w:val="00BA350B"/>
    <w:rsid w:val="00BA3D5E"/>
    <w:rsid w:val="00BB1A82"/>
    <w:rsid w:val="00BB3AAD"/>
    <w:rsid w:val="00BB5686"/>
    <w:rsid w:val="00BB7061"/>
    <w:rsid w:val="00BC1E92"/>
    <w:rsid w:val="00BC28D3"/>
    <w:rsid w:val="00BD043C"/>
    <w:rsid w:val="00BD3BE9"/>
    <w:rsid w:val="00BD48D1"/>
    <w:rsid w:val="00BD6183"/>
    <w:rsid w:val="00BE0F83"/>
    <w:rsid w:val="00BE2707"/>
    <w:rsid w:val="00BE4A6A"/>
    <w:rsid w:val="00BE7E4E"/>
    <w:rsid w:val="00BF0557"/>
    <w:rsid w:val="00BF2A0B"/>
    <w:rsid w:val="00BF6EC9"/>
    <w:rsid w:val="00C01DC6"/>
    <w:rsid w:val="00C03A0C"/>
    <w:rsid w:val="00C04252"/>
    <w:rsid w:val="00C05578"/>
    <w:rsid w:val="00C068CA"/>
    <w:rsid w:val="00C068FE"/>
    <w:rsid w:val="00C079E9"/>
    <w:rsid w:val="00C079F7"/>
    <w:rsid w:val="00C122BB"/>
    <w:rsid w:val="00C12611"/>
    <w:rsid w:val="00C127AE"/>
    <w:rsid w:val="00C20707"/>
    <w:rsid w:val="00C2470D"/>
    <w:rsid w:val="00C24A1C"/>
    <w:rsid w:val="00C26830"/>
    <w:rsid w:val="00C26AA6"/>
    <w:rsid w:val="00C26F12"/>
    <w:rsid w:val="00C26FD6"/>
    <w:rsid w:val="00C27BA7"/>
    <w:rsid w:val="00C3076D"/>
    <w:rsid w:val="00C32B2F"/>
    <w:rsid w:val="00C3337E"/>
    <w:rsid w:val="00C36662"/>
    <w:rsid w:val="00C4015C"/>
    <w:rsid w:val="00C4069A"/>
    <w:rsid w:val="00C40F4F"/>
    <w:rsid w:val="00C452D7"/>
    <w:rsid w:val="00C50136"/>
    <w:rsid w:val="00C52204"/>
    <w:rsid w:val="00C56CB0"/>
    <w:rsid w:val="00C607EC"/>
    <w:rsid w:val="00C62458"/>
    <w:rsid w:val="00C677A9"/>
    <w:rsid w:val="00C718EC"/>
    <w:rsid w:val="00C71F0E"/>
    <w:rsid w:val="00C73585"/>
    <w:rsid w:val="00C74F91"/>
    <w:rsid w:val="00C800BC"/>
    <w:rsid w:val="00C81D61"/>
    <w:rsid w:val="00C84842"/>
    <w:rsid w:val="00C8564C"/>
    <w:rsid w:val="00C9090B"/>
    <w:rsid w:val="00C92AA3"/>
    <w:rsid w:val="00C92B35"/>
    <w:rsid w:val="00C94735"/>
    <w:rsid w:val="00C94EDA"/>
    <w:rsid w:val="00C94F0B"/>
    <w:rsid w:val="00C94FAA"/>
    <w:rsid w:val="00C95800"/>
    <w:rsid w:val="00C97408"/>
    <w:rsid w:val="00CA1AE2"/>
    <w:rsid w:val="00CA1B63"/>
    <w:rsid w:val="00CA1C66"/>
    <w:rsid w:val="00CA494C"/>
    <w:rsid w:val="00CA52C2"/>
    <w:rsid w:val="00CA6A61"/>
    <w:rsid w:val="00CA7419"/>
    <w:rsid w:val="00CB0714"/>
    <w:rsid w:val="00CB1E59"/>
    <w:rsid w:val="00CB3FE4"/>
    <w:rsid w:val="00CB5098"/>
    <w:rsid w:val="00CC0BA1"/>
    <w:rsid w:val="00CC1948"/>
    <w:rsid w:val="00CD076F"/>
    <w:rsid w:val="00CD2445"/>
    <w:rsid w:val="00CD3188"/>
    <w:rsid w:val="00CD32EE"/>
    <w:rsid w:val="00CD359A"/>
    <w:rsid w:val="00CD3774"/>
    <w:rsid w:val="00CD5619"/>
    <w:rsid w:val="00CE08D8"/>
    <w:rsid w:val="00CE0ABC"/>
    <w:rsid w:val="00CE18AE"/>
    <w:rsid w:val="00CE4BF1"/>
    <w:rsid w:val="00CE6C29"/>
    <w:rsid w:val="00CF0DEA"/>
    <w:rsid w:val="00CF3604"/>
    <w:rsid w:val="00CF3B89"/>
    <w:rsid w:val="00CF5B73"/>
    <w:rsid w:val="00CF64F3"/>
    <w:rsid w:val="00CF6C71"/>
    <w:rsid w:val="00D000B8"/>
    <w:rsid w:val="00D0064E"/>
    <w:rsid w:val="00D01C69"/>
    <w:rsid w:val="00D01D22"/>
    <w:rsid w:val="00D02BAC"/>
    <w:rsid w:val="00D03956"/>
    <w:rsid w:val="00D059F2"/>
    <w:rsid w:val="00D07387"/>
    <w:rsid w:val="00D07B6E"/>
    <w:rsid w:val="00D10034"/>
    <w:rsid w:val="00D13DD1"/>
    <w:rsid w:val="00D14A1C"/>
    <w:rsid w:val="00D154FE"/>
    <w:rsid w:val="00D16CBF"/>
    <w:rsid w:val="00D20911"/>
    <w:rsid w:val="00D2155C"/>
    <w:rsid w:val="00D21D96"/>
    <w:rsid w:val="00D2381F"/>
    <w:rsid w:val="00D27017"/>
    <w:rsid w:val="00D27689"/>
    <w:rsid w:val="00D27D08"/>
    <w:rsid w:val="00D34107"/>
    <w:rsid w:val="00D34E13"/>
    <w:rsid w:val="00D36353"/>
    <w:rsid w:val="00D37D31"/>
    <w:rsid w:val="00D41843"/>
    <w:rsid w:val="00D42FC5"/>
    <w:rsid w:val="00D430CB"/>
    <w:rsid w:val="00D45C7C"/>
    <w:rsid w:val="00D46699"/>
    <w:rsid w:val="00D514E3"/>
    <w:rsid w:val="00D519A1"/>
    <w:rsid w:val="00D524B0"/>
    <w:rsid w:val="00D529FD"/>
    <w:rsid w:val="00D53F12"/>
    <w:rsid w:val="00D60670"/>
    <w:rsid w:val="00D61883"/>
    <w:rsid w:val="00D61D05"/>
    <w:rsid w:val="00D6356B"/>
    <w:rsid w:val="00D63739"/>
    <w:rsid w:val="00D67468"/>
    <w:rsid w:val="00D678E8"/>
    <w:rsid w:val="00D71516"/>
    <w:rsid w:val="00D750E3"/>
    <w:rsid w:val="00D75CCD"/>
    <w:rsid w:val="00D762A9"/>
    <w:rsid w:val="00D77650"/>
    <w:rsid w:val="00D77C9A"/>
    <w:rsid w:val="00D8003F"/>
    <w:rsid w:val="00D81957"/>
    <w:rsid w:val="00D81B7D"/>
    <w:rsid w:val="00D82264"/>
    <w:rsid w:val="00D82F8D"/>
    <w:rsid w:val="00D87281"/>
    <w:rsid w:val="00D8750D"/>
    <w:rsid w:val="00D879BE"/>
    <w:rsid w:val="00D90E45"/>
    <w:rsid w:val="00D91993"/>
    <w:rsid w:val="00D91DBB"/>
    <w:rsid w:val="00D92A5F"/>
    <w:rsid w:val="00D941D0"/>
    <w:rsid w:val="00D94E68"/>
    <w:rsid w:val="00D97204"/>
    <w:rsid w:val="00D972DA"/>
    <w:rsid w:val="00DA1823"/>
    <w:rsid w:val="00DA3358"/>
    <w:rsid w:val="00DA3EF9"/>
    <w:rsid w:val="00DA4225"/>
    <w:rsid w:val="00DA6B8D"/>
    <w:rsid w:val="00DB0129"/>
    <w:rsid w:val="00DB04E1"/>
    <w:rsid w:val="00DB0997"/>
    <w:rsid w:val="00DB1B0A"/>
    <w:rsid w:val="00DB228A"/>
    <w:rsid w:val="00DB4065"/>
    <w:rsid w:val="00DB5181"/>
    <w:rsid w:val="00DB6375"/>
    <w:rsid w:val="00DB7903"/>
    <w:rsid w:val="00DB7B3B"/>
    <w:rsid w:val="00DC1A1F"/>
    <w:rsid w:val="00DC30D0"/>
    <w:rsid w:val="00DD054D"/>
    <w:rsid w:val="00DD53F7"/>
    <w:rsid w:val="00DD5529"/>
    <w:rsid w:val="00DE0B97"/>
    <w:rsid w:val="00DE3D27"/>
    <w:rsid w:val="00DE5EEC"/>
    <w:rsid w:val="00DE7A86"/>
    <w:rsid w:val="00DF0CF4"/>
    <w:rsid w:val="00DF0D01"/>
    <w:rsid w:val="00DF11AD"/>
    <w:rsid w:val="00DF12A9"/>
    <w:rsid w:val="00DF23EF"/>
    <w:rsid w:val="00DF327B"/>
    <w:rsid w:val="00DF6610"/>
    <w:rsid w:val="00DF7636"/>
    <w:rsid w:val="00DF7903"/>
    <w:rsid w:val="00E007D1"/>
    <w:rsid w:val="00E029E1"/>
    <w:rsid w:val="00E073A5"/>
    <w:rsid w:val="00E13950"/>
    <w:rsid w:val="00E151E0"/>
    <w:rsid w:val="00E15D26"/>
    <w:rsid w:val="00E17380"/>
    <w:rsid w:val="00E207DE"/>
    <w:rsid w:val="00E23270"/>
    <w:rsid w:val="00E23E44"/>
    <w:rsid w:val="00E274B6"/>
    <w:rsid w:val="00E30F91"/>
    <w:rsid w:val="00E31472"/>
    <w:rsid w:val="00E31741"/>
    <w:rsid w:val="00E34C1B"/>
    <w:rsid w:val="00E369F6"/>
    <w:rsid w:val="00E3780C"/>
    <w:rsid w:val="00E37932"/>
    <w:rsid w:val="00E42BB1"/>
    <w:rsid w:val="00E43116"/>
    <w:rsid w:val="00E50EC3"/>
    <w:rsid w:val="00E53E7D"/>
    <w:rsid w:val="00E5402C"/>
    <w:rsid w:val="00E55663"/>
    <w:rsid w:val="00E5601F"/>
    <w:rsid w:val="00E572DC"/>
    <w:rsid w:val="00E574F6"/>
    <w:rsid w:val="00E604B4"/>
    <w:rsid w:val="00E6057E"/>
    <w:rsid w:val="00E62329"/>
    <w:rsid w:val="00E62867"/>
    <w:rsid w:val="00E6329B"/>
    <w:rsid w:val="00E63EB9"/>
    <w:rsid w:val="00E64458"/>
    <w:rsid w:val="00E65863"/>
    <w:rsid w:val="00E66343"/>
    <w:rsid w:val="00E66919"/>
    <w:rsid w:val="00E67DEE"/>
    <w:rsid w:val="00E70BC4"/>
    <w:rsid w:val="00E70F37"/>
    <w:rsid w:val="00E71829"/>
    <w:rsid w:val="00E76710"/>
    <w:rsid w:val="00E76C46"/>
    <w:rsid w:val="00E81D2E"/>
    <w:rsid w:val="00E8346D"/>
    <w:rsid w:val="00E84470"/>
    <w:rsid w:val="00E84FB4"/>
    <w:rsid w:val="00E85C48"/>
    <w:rsid w:val="00E86CA5"/>
    <w:rsid w:val="00E90EB8"/>
    <w:rsid w:val="00E96971"/>
    <w:rsid w:val="00EA18D2"/>
    <w:rsid w:val="00EA463A"/>
    <w:rsid w:val="00EA523B"/>
    <w:rsid w:val="00EA5380"/>
    <w:rsid w:val="00EA5CEC"/>
    <w:rsid w:val="00EA6BEB"/>
    <w:rsid w:val="00EB24A4"/>
    <w:rsid w:val="00EC085D"/>
    <w:rsid w:val="00EC3D64"/>
    <w:rsid w:val="00EC62E3"/>
    <w:rsid w:val="00ED023A"/>
    <w:rsid w:val="00ED33D9"/>
    <w:rsid w:val="00ED36B9"/>
    <w:rsid w:val="00ED3757"/>
    <w:rsid w:val="00EE387A"/>
    <w:rsid w:val="00EE5F72"/>
    <w:rsid w:val="00EF1347"/>
    <w:rsid w:val="00EF42CE"/>
    <w:rsid w:val="00EF4D5D"/>
    <w:rsid w:val="00EF56A3"/>
    <w:rsid w:val="00EF5832"/>
    <w:rsid w:val="00EF67E6"/>
    <w:rsid w:val="00F02F06"/>
    <w:rsid w:val="00F03D08"/>
    <w:rsid w:val="00F03DAE"/>
    <w:rsid w:val="00F04308"/>
    <w:rsid w:val="00F04C63"/>
    <w:rsid w:val="00F05F6B"/>
    <w:rsid w:val="00F06C67"/>
    <w:rsid w:val="00F074E2"/>
    <w:rsid w:val="00F078AA"/>
    <w:rsid w:val="00F11246"/>
    <w:rsid w:val="00F149FE"/>
    <w:rsid w:val="00F15C53"/>
    <w:rsid w:val="00F16CE8"/>
    <w:rsid w:val="00F17E72"/>
    <w:rsid w:val="00F20A10"/>
    <w:rsid w:val="00F20D9B"/>
    <w:rsid w:val="00F24C83"/>
    <w:rsid w:val="00F277E8"/>
    <w:rsid w:val="00F303E7"/>
    <w:rsid w:val="00F33039"/>
    <w:rsid w:val="00F3380C"/>
    <w:rsid w:val="00F34E73"/>
    <w:rsid w:val="00F366A9"/>
    <w:rsid w:val="00F37A2D"/>
    <w:rsid w:val="00F405FC"/>
    <w:rsid w:val="00F408B9"/>
    <w:rsid w:val="00F42899"/>
    <w:rsid w:val="00F4336B"/>
    <w:rsid w:val="00F46426"/>
    <w:rsid w:val="00F5226E"/>
    <w:rsid w:val="00F52AA4"/>
    <w:rsid w:val="00F53A21"/>
    <w:rsid w:val="00F546A3"/>
    <w:rsid w:val="00F56A81"/>
    <w:rsid w:val="00F5755B"/>
    <w:rsid w:val="00F57735"/>
    <w:rsid w:val="00F647D1"/>
    <w:rsid w:val="00F7303B"/>
    <w:rsid w:val="00F73C87"/>
    <w:rsid w:val="00F74AAF"/>
    <w:rsid w:val="00F76E75"/>
    <w:rsid w:val="00F80450"/>
    <w:rsid w:val="00F818B6"/>
    <w:rsid w:val="00F822F6"/>
    <w:rsid w:val="00F82744"/>
    <w:rsid w:val="00F831FE"/>
    <w:rsid w:val="00F84646"/>
    <w:rsid w:val="00F857D2"/>
    <w:rsid w:val="00F85F6B"/>
    <w:rsid w:val="00F87C93"/>
    <w:rsid w:val="00F94A44"/>
    <w:rsid w:val="00F96F7B"/>
    <w:rsid w:val="00FA08F9"/>
    <w:rsid w:val="00FA0A45"/>
    <w:rsid w:val="00FA333C"/>
    <w:rsid w:val="00FA3F32"/>
    <w:rsid w:val="00FA65E2"/>
    <w:rsid w:val="00FA6BD9"/>
    <w:rsid w:val="00FA7162"/>
    <w:rsid w:val="00FB0FEB"/>
    <w:rsid w:val="00FB2796"/>
    <w:rsid w:val="00FB4B2F"/>
    <w:rsid w:val="00FB4C2E"/>
    <w:rsid w:val="00FB4F35"/>
    <w:rsid w:val="00FB5B30"/>
    <w:rsid w:val="00FB7120"/>
    <w:rsid w:val="00FB7CE5"/>
    <w:rsid w:val="00FC0D96"/>
    <w:rsid w:val="00FC223A"/>
    <w:rsid w:val="00FC3804"/>
    <w:rsid w:val="00FC401B"/>
    <w:rsid w:val="00FC4A51"/>
    <w:rsid w:val="00FC69B9"/>
    <w:rsid w:val="00FC7131"/>
    <w:rsid w:val="00FC715D"/>
    <w:rsid w:val="00FD0561"/>
    <w:rsid w:val="00FD1349"/>
    <w:rsid w:val="00FD1DAF"/>
    <w:rsid w:val="00FD1DEB"/>
    <w:rsid w:val="00FD263E"/>
    <w:rsid w:val="00FD3466"/>
    <w:rsid w:val="00FD5637"/>
    <w:rsid w:val="00FE167B"/>
    <w:rsid w:val="00FE2E4F"/>
    <w:rsid w:val="00FE3694"/>
    <w:rsid w:val="00FE3DCB"/>
    <w:rsid w:val="00FE47E5"/>
    <w:rsid w:val="00FE746E"/>
    <w:rsid w:val="00FF1973"/>
    <w:rsid w:val="00FF2D83"/>
    <w:rsid w:val="00FF37EA"/>
    <w:rsid w:val="00FF39AD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10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table" w:styleId="Reetkatablice">
    <w:name w:val="Table Grid"/>
    <w:basedOn w:val="Obinatablica"/>
    <w:rsid w:val="001435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9671A1"/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rsid w:val="009671A1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20322B"/>
    <w:pPr>
      <w:ind w:left="708"/>
    </w:pPr>
  </w:style>
  <w:style w:type="paragraph" w:styleId="Bezproreda">
    <w:name w:val="No Spacing"/>
    <w:uiPriority w:val="1"/>
    <w:qFormat/>
    <w:rsid w:val="00CA1C66"/>
    <w:rPr>
      <w:rFonts w:ascii="Calibri" w:hAnsi="Calibri" w:eastAsia="Calibri"/>
      <w:sz w:val="22"/>
      <w:szCs w:val="22"/>
      <w:lang w:eastAsia="en-US"/>
    </w:rPr>
  </w:style>
  <w:style w:type="character" w:styleId="Hiperveza">
    <w:name w:val="Hyperlink"/>
    <w:basedOn w:val="Zadanifontodlomka"/>
    <w:rsid w:val="00421D8E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Reetkatablice" w:type="table">
    <w:name w:val="Table Grid"/>
    <w:basedOn w:val="Obinatablica"/>
    <w:rsid w:val="001435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9671A1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671A1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20322B"/>
    <w:pPr>
      <w:ind w:left="708"/>
    </w:pPr>
  </w:style>
  <w:style w:styleId="Bezproreda" w:type="paragraph">
    <w:name w:val="No Spacing"/>
    <w:uiPriority w:val="1"/>
    <w:qFormat/>
    <w:rsid w:val="00CA1C66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rsid w:val="00421D8E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533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4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106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329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609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527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526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77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271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7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643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13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1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823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C0E0E3FB-B15C-498A-B111-6D1BC946085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ts</properties:Company>
  <properties:Pages>3</properties:Pages>
  <properties:Words>950</properties:Words>
  <properties:Characters>5509</properties:Characters>
  <properties:Lines>45</properties:Lines>
  <properties:Paragraphs>12</properties:Paragraphs>
  <properties:TotalTime>225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2022-02-09T09:34:00Z</dcterms:created>
  <dc:creator>Korisnik</dc:creator>
  <cp:lastModifiedBy>Ana Golub Gruić</cp:lastModifiedBy>
  <cp:lastPrinted>2023-04-21T11:21:00Z</cp:lastPrinted>
  <dcterms:modified xmlns:xsi="http://www.w3.org/2001/XMLSchema-instance" xsi:type="dcterms:W3CDTF">2023-04-21T11:21:00Z</dcterms:modified>
  <cp:revision>54</cp:revision>
  <dc:title>REPUBLIKA HRVATSKA</dc:title>
</cp:coreProperties>
</file>